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85" w:rsidRDefault="00E33A85">
      <w:bookmarkStart w:id="0" w:name="_GoBack"/>
      <w:bookmarkEnd w:id="0"/>
    </w:p>
    <w:p w:rsidR="00932120" w:rsidRDefault="00932120"/>
    <w:p w:rsidR="00E33A85" w:rsidRPr="000B2D1B" w:rsidRDefault="00607652" w:rsidP="00607652">
      <w:pPr>
        <w:pStyle w:val="Style10"/>
        <w:widowControl/>
        <w:spacing w:before="5"/>
        <w:ind w:right="2146"/>
        <w:jc w:val="right"/>
        <w:rPr>
          <w:rStyle w:val="FontStyle28"/>
        </w:rPr>
      </w:pPr>
      <w:r>
        <w:rPr>
          <w:rStyle w:val="FontStyle28"/>
        </w:rPr>
        <w:t xml:space="preserve">ARKUSZ  </w:t>
      </w:r>
      <w:r w:rsidR="00E33A85" w:rsidRPr="000B2D1B">
        <w:rPr>
          <w:rStyle w:val="FontStyle28"/>
        </w:rPr>
        <w:t>OBSERWACJI</w:t>
      </w:r>
      <w:r>
        <w:rPr>
          <w:rStyle w:val="FontStyle28"/>
        </w:rPr>
        <w:t xml:space="preserve">  </w:t>
      </w:r>
      <w:r w:rsidR="00E33A85" w:rsidRPr="000B2D1B">
        <w:rPr>
          <w:rStyle w:val="FontStyle28"/>
        </w:rPr>
        <w:t>LEKCJI</w:t>
      </w:r>
    </w:p>
    <w:p w:rsidR="00E33A85" w:rsidRDefault="00E33A85" w:rsidP="00E33A85">
      <w:pPr>
        <w:pStyle w:val="Style10"/>
        <w:widowControl/>
        <w:spacing w:before="5"/>
        <w:ind w:right="2146"/>
        <w:jc w:val="center"/>
        <w:rPr>
          <w:rStyle w:val="FontStyle28"/>
          <w:sz w:val="16"/>
          <w:szCs w:val="16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4848"/>
        <w:gridCol w:w="3623"/>
      </w:tblGrid>
      <w:tr w:rsidR="00E33A85" w:rsidTr="00607652">
        <w:tc>
          <w:tcPr>
            <w:tcW w:w="817" w:type="dxa"/>
          </w:tcPr>
          <w:p w:rsidR="00E33A85" w:rsidRPr="00E33A85" w:rsidRDefault="00E33A85" w:rsidP="00E33A85">
            <w:pPr>
              <w:pStyle w:val="Style10"/>
              <w:widowControl/>
              <w:numPr>
                <w:ilvl w:val="0"/>
                <w:numId w:val="10"/>
              </w:numPr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848" w:type="dxa"/>
          </w:tcPr>
          <w:p w:rsidR="00E33A85" w:rsidRPr="00E33A85" w:rsidRDefault="00165221" w:rsidP="00607652">
            <w:pPr>
              <w:pStyle w:val="Style10"/>
              <w:widowControl/>
              <w:spacing w:before="5"/>
              <w:ind w:right="2146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Nazwisko </w:t>
            </w:r>
            <w:r w:rsidR="00E33A85" w:rsidRPr="00E33A85">
              <w:rPr>
                <w:rStyle w:val="FontStyle28"/>
                <w:b w:val="0"/>
              </w:rPr>
              <w:t>imię</w:t>
            </w:r>
            <w:r>
              <w:rPr>
                <w:rStyle w:val="FontStyle28"/>
                <w:b w:val="0"/>
              </w:rPr>
              <w:t xml:space="preserve"> </w:t>
            </w:r>
            <w:r w:rsidR="00607652">
              <w:rPr>
                <w:rStyle w:val="FontStyle28"/>
                <w:b w:val="0"/>
              </w:rPr>
              <w:t>n</w:t>
            </w:r>
            <w:r w:rsidR="00E33A85">
              <w:rPr>
                <w:rStyle w:val="FontStyle28"/>
                <w:b w:val="0"/>
              </w:rPr>
              <w:t>auczyciela</w:t>
            </w:r>
          </w:p>
        </w:tc>
        <w:tc>
          <w:tcPr>
            <w:tcW w:w="3623" w:type="dxa"/>
          </w:tcPr>
          <w:p w:rsidR="00E33A85" w:rsidRPr="00E33A85" w:rsidRDefault="00E33A85" w:rsidP="00E33A85">
            <w:pPr>
              <w:pStyle w:val="Style10"/>
              <w:widowControl/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</w:tr>
      <w:tr w:rsidR="00E33A85" w:rsidTr="00607652">
        <w:tc>
          <w:tcPr>
            <w:tcW w:w="817" w:type="dxa"/>
          </w:tcPr>
          <w:p w:rsidR="00E33A85" w:rsidRPr="00E33A85" w:rsidRDefault="00E33A85" w:rsidP="00E33A85">
            <w:pPr>
              <w:pStyle w:val="Style10"/>
              <w:widowControl/>
              <w:numPr>
                <w:ilvl w:val="0"/>
                <w:numId w:val="10"/>
              </w:numPr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848" w:type="dxa"/>
          </w:tcPr>
          <w:p w:rsidR="00E33A85" w:rsidRPr="00E33A85" w:rsidRDefault="00E33A85" w:rsidP="00E33A85">
            <w:pPr>
              <w:pStyle w:val="Style10"/>
              <w:widowControl/>
              <w:spacing w:before="5"/>
              <w:ind w:right="2146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Staż pracy</w:t>
            </w:r>
          </w:p>
        </w:tc>
        <w:tc>
          <w:tcPr>
            <w:tcW w:w="3623" w:type="dxa"/>
          </w:tcPr>
          <w:p w:rsidR="00E33A85" w:rsidRPr="00E33A85" w:rsidRDefault="00E33A85" w:rsidP="00E33A85">
            <w:pPr>
              <w:pStyle w:val="Style10"/>
              <w:widowControl/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</w:tr>
      <w:tr w:rsidR="00E33A85" w:rsidTr="00607652">
        <w:tc>
          <w:tcPr>
            <w:tcW w:w="817" w:type="dxa"/>
          </w:tcPr>
          <w:p w:rsidR="00E33A85" w:rsidRPr="00E33A85" w:rsidRDefault="00E33A85" w:rsidP="00E33A85">
            <w:pPr>
              <w:pStyle w:val="Style10"/>
              <w:widowControl/>
              <w:numPr>
                <w:ilvl w:val="0"/>
                <w:numId w:val="10"/>
              </w:numPr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848" w:type="dxa"/>
          </w:tcPr>
          <w:p w:rsidR="00AB2A2D" w:rsidRPr="00E33A85" w:rsidRDefault="00E33A85" w:rsidP="00E33A85">
            <w:pPr>
              <w:pStyle w:val="Style10"/>
              <w:widowControl/>
              <w:spacing w:before="5"/>
              <w:ind w:right="2146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Ukończone formy doskonalenia </w:t>
            </w:r>
          </w:p>
        </w:tc>
        <w:tc>
          <w:tcPr>
            <w:tcW w:w="3623" w:type="dxa"/>
          </w:tcPr>
          <w:p w:rsidR="00E33A85" w:rsidRPr="00E33A85" w:rsidRDefault="00E33A85" w:rsidP="00E33A85">
            <w:pPr>
              <w:pStyle w:val="Style10"/>
              <w:widowControl/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</w:tr>
      <w:tr w:rsidR="00E33A85" w:rsidTr="00607652">
        <w:tc>
          <w:tcPr>
            <w:tcW w:w="817" w:type="dxa"/>
          </w:tcPr>
          <w:p w:rsidR="00E33A85" w:rsidRPr="00E33A85" w:rsidRDefault="00E33A85" w:rsidP="00E33A85">
            <w:pPr>
              <w:pStyle w:val="Style10"/>
              <w:widowControl/>
              <w:numPr>
                <w:ilvl w:val="0"/>
                <w:numId w:val="10"/>
              </w:numPr>
              <w:spacing w:before="5"/>
              <w:ind w:right="2146"/>
              <w:rPr>
                <w:rStyle w:val="FontStyle28"/>
                <w:b w:val="0"/>
              </w:rPr>
            </w:pPr>
          </w:p>
        </w:tc>
        <w:tc>
          <w:tcPr>
            <w:tcW w:w="4848" w:type="dxa"/>
          </w:tcPr>
          <w:p w:rsidR="00E33A85" w:rsidRPr="00E33A85" w:rsidRDefault="000B2D1B" w:rsidP="000B2D1B">
            <w:pPr>
              <w:pStyle w:val="Style10"/>
              <w:widowControl/>
              <w:spacing w:before="5"/>
              <w:ind w:right="2146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Obserwowany przedmiot</w:t>
            </w:r>
          </w:p>
        </w:tc>
        <w:tc>
          <w:tcPr>
            <w:tcW w:w="3623" w:type="dxa"/>
          </w:tcPr>
          <w:p w:rsidR="00E33A85" w:rsidRPr="00E33A85" w:rsidRDefault="00E33A85" w:rsidP="00E33A85">
            <w:pPr>
              <w:pStyle w:val="Style10"/>
              <w:widowControl/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</w:tr>
      <w:tr w:rsidR="000B2D1B" w:rsidTr="00607652">
        <w:tc>
          <w:tcPr>
            <w:tcW w:w="817" w:type="dxa"/>
          </w:tcPr>
          <w:p w:rsidR="000B2D1B" w:rsidRPr="00E33A85" w:rsidRDefault="000B2D1B" w:rsidP="00E33A85">
            <w:pPr>
              <w:pStyle w:val="Style10"/>
              <w:widowControl/>
              <w:numPr>
                <w:ilvl w:val="0"/>
                <w:numId w:val="10"/>
              </w:numPr>
              <w:spacing w:before="5"/>
              <w:ind w:right="2146"/>
              <w:rPr>
                <w:rStyle w:val="FontStyle28"/>
                <w:b w:val="0"/>
              </w:rPr>
            </w:pPr>
          </w:p>
        </w:tc>
        <w:tc>
          <w:tcPr>
            <w:tcW w:w="4848" w:type="dxa"/>
          </w:tcPr>
          <w:p w:rsidR="000B2D1B" w:rsidRDefault="000B2D1B" w:rsidP="000B2D1B">
            <w:pPr>
              <w:pStyle w:val="Style10"/>
              <w:widowControl/>
              <w:spacing w:before="5"/>
              <w:ind w:right="2146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Klasa</w:t>
            </w:r>
          </w:p>
        </w:tc>
        <w:tc>
          <w:tcPr>
            <w:tcW w:w="3623" w:type="dxa"/>
          </w:tcPr>
          <w:p w:rsidR="000B2D1B" w:rsidRPr="00E33A85" w:rsidRDefault="000B2D1B" w:rsidP="00E33A85">
            <w:pPr>
              <w:pStyle w:val="Style10"/>
              <w:widowControl/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</w:tr>
      <w:tr w:rsidR="000B2D1B" w:rsidTr="00607652">
        <w:tc>
          <w:tcPr>
            <w:tcW w:w="817" w:type="dxa"/>
          </w:tcPr>
          <w:p w:rsidR="000B2D1B" w:rsidRPr="00E33A85" w:rsidRDefault="000B2D1B" w:rsidP="00E33A85">
            <w:pPr>
              <w:pStyle w:val="Style10"/>
              <w:widowControl/>
              <w:numPr>
                <w:ilvl w:val="0"/>
                <w:numId w:val="10"/>
              </w:numPr>
              <w:spacing w:before="5"/>
              <w:ind w:right="2146"/>
              <w:rPr>
                <w:rStyle w:val="FontStyle28"/>
                <w:b w:val="0"/>
              </w:rPr>
            </w:pPr>
          </w:p>
        </w:tc>
        <w:tc>
          <w:tcPr>
            <w:tcW w:w="4848" w:type="dxa"/>
          </w:tcPr>
          <w:p w:rsidR="000B2D1B" w:rsidRDefault="000B2D1B" w:rsidP="000B2D1B">
            <w:pPr>
              <w:pStyle w:val="Style10"/>
              <w:widowControl/>
              <w:spacing w:before="5"/>
              <w:ind w:right="2146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Stan klasy</w:t>
            </w:r>
          </w:p>
        </w:tc>
        <w:tc>
          <w:tcPr>
            <w:tcW w:w="3623" w:type="dxa"/>
          </w:tcPr>
          <w:p w:rsidR="000B2D1B" w:rsidRPr="00E33A85" w:rsidRDefault="000B2D1B" w:rsidP="00E33A85">
            <w:pPr>
              <w:pStyle w:val="Style10"/>
              <w:widowControl/>
              <w:spacing w:before="5"/>
              <w:ind w:right="2146"/>
              <w:jc w:val="center"/>
              <w:rPr>
                <w:rStyle w:val="FontStyle28"/>
                <w:b w:val="0"/>
              </w:rPr>
            </w:pPr>
          </w:p>
        </w:tc>
      </w:tr>
    </w:tbl>
    <w:p w:rsidR="00E33A85" w:rsidRDefault="00E33A85" w:rsidP="00E33A85">
      <w:pPr>
        <w:pStyle w:val="Style10"/>
        <w:widowControl/>
        <w:spacing w:before="5"/>
        <w:ind w:right="2146"/>
        <w:jc w:val="center"/>
        <w:rPr>
          <w:rStyle w:val="FontStyle28"/>
          <w:sz w:val="16"/>
          <w:szCs w:val="16"/>
        </w:rPr>
      </w:pPr>
    </w:p>
    <w:p w:rsidR="000B2D1B" w:rsidRPr="000B2D1B" w:rsidRDefault="000B2D1B" w:rsidP="000B2D1B">
      <w:pPr>
        <w:pStyle w:val="Style10"/>
        <w:widowControl/>
        <w:spacing w:before="5"/>
        <w:ind w:right="2146"/>
        <w:jc w:val="center"/>
        <w:rPr>
          <w:rStyle w:val="FontStyle28"/>
          <w:b w:val="0"/>
        </w:rPr>
      </w:pPr>
      <w:r w:rsidRPr="000B2D1B">
        <w:rPr>
          <w:rStyle w:val="FontStyle28"/>
          <w:b w:val="0"/>
        </w:rPr>
        <w:t xml:space="preserve">Rozmowa </w:t>
      </w:r>
      <w:r w:rsidR="00932120">
        <w:rPr>
          <w:rStyle w:val="FontStyle28"/>
          <w:b w:val="0"/>
        </w:rPr>
        <w:t>przed obserwacją zajęć</w:t>
      </w:r>
      <w:r>
        <w:rPr>
          <w:rStyle w:val="FontStyle28"/>
          <w:b w:val="0"/>
        </w:rPr>
        <w:t xml:space="preserve"> przeprowadzona w dniu </w:t>
      </w:r>
    </w:p>
    <w:p w:rsidR="000B2D1B" w:rsidRDefault="000B2D1B" w:rsidP="00E33A85">
      <w:pPr>
        <w:pStyle w:val="Style10"/>
        <w:widowControl/>
        <w:spacing w:before="5"/>
        <w:ind w:right="2146"/>
        <w:jc w:val="center"/>
        <w:rPr>
          <w:rStyle w:val="FontStyle28"/>
          <w:sz w:val="16"/>
          <w:szCs w:val="16"/>
        </w:rPr>
      </w:pPr>
    </w:p>
    <w:p w:rsidR="000B2D1B" w:rsidRDefault="000B2D1B" w:rsidP="00E33A85">
      <w:pPr>
        <w:pStyle w:val="Style10"/>
        <w:widowControl/>
        <w:spacing w:before="5"/>
        <w:ind w:right="2146"/>
        <w:jc w:val="center"/>
        <w:rPr>
          <w:rStyle w:val="FontStyle28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8255"/>
      </w:tblGrid>
      <w:tr w:rsidR="00165221" w:rsidTr="00107356">
        <w:tc>
          <w:tcPr>
            <w:tcW w:w="817" w:type="dxa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3D3A68" w:rsidRDefault="00165221" w:rsidP="000B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obserwacji:</w:t>
            </w:r>
            <w:r w:rsidR="003D3A68">
              <w:rPr>
                <w:sz w:val="24"/>
                <w:szCs w:val="24"/>
              </w:rPr>
              <w:t xml:space="preserve"> </w:t>
            </w:r>
          </w:p>
          <w:p w:rsidR="00165221" w:rsidRDefault="003D3A68" w:rsidP="000B2D1B">
            <w:pPr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8"/>
              </w:rPr>
              <w:t>o</w:t>
            </w:r>
            <w:r w:rsidRPr="008E16D9">
              <w:rPr>
                <w:rFonts w:ascii="Georgia" w:hAnsi="Georgia"/>
                <w:sz w:val="24"/>
                <w:szCs w:val="28"/>
              </w:rPr>
              <w:t>bserwacja doradczo- kontrolna</w:t>
            </w:r>
          </w:p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</w:tr>
      <w:tr w:rsidR="00165221" w:rsidTr="00107356">
        <w:tc>
          <w:tcPr>
            <w:tcW w:w="817" w:type="dxa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165221" w:rsidRDefault="00165221" w:rsidP="000B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obserwacji:</w:t>
            </w:r>
          </w:p>
          <w:p w:rsidR="00165221" w:rsidRPr="003D3A68" w:rsidRDefault="003D3A68" w:rsidP="003D3A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D3A68">
              <w:rPr>
                <w:sz w:val="24"/>
                <w:szCs w:val="24"/>
              </w:rPr>
              <w:t>kształcenie rozwijające samodzielność, kreatywność i innowacyjność uczniów</w:t>
            </w:r>
            <w:r w:rsidR="00165221" w:rsidRPr="003D3A68">
              <w:rPr>
                <w:sz w:val="24"/>
                <w:szCs w:val="24"/>
              </w:rPr>
              <w:t xml:space="preserve"> </w:t>
            </w:r>
          </w:p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</w:tr>
      <w:tr w:rsidR="00D86822" w:rsidTr="00AB2A2D">
        <w:tc>
          <w:tcPr>
            <w:tcW w:w="817" w:type="dxa"/>
            <w:shd w:val="clear" w:color="auto" w:fill="EAF1DD" w:themeFill="accent3" w:themeFillTint="33"/>
          </w:tcPr>
          <w:p w:rsidR="00D86822" w:rsidRDefault="00D86822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  <w:shd w:val="clear" w:color="auto" w:fill="EAF1DD" w:themeFill="accent3" w:themeFillTint="33"/>
          </w:tcPr>
          <w:p w:rsidR="00D86822" w:rsidRDefault="00D86822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Zamierzenia nauczyciela</w:t>
            </w:r>
            <w:r w:rsidR="00AB2A2D">
              <w:rPr>
                <w:sz w:val="24"/>
                <w:szCs w:val="24"/>
              </w:rPr>
              <w:t>:</w:t>
            </w:r>
          </w:p>
          <w:p w:rsidR="00165221" w:rsidRDefault="00165221" w:rsidP="00D86822">
            <w:pPr>
              <w:rPr>
                <w:sz w:val="24"/>
                <w:szCs w:val="24"/>
              </w:rPr>
            </w:pPr>
          </w:p>
        </w:tc>
      </w:tr>
      <w:tr w:rsidR="00165221" w:rsidTr="00107356">
        <w:tc>
          <w:tcPr>
            <w:tcW w:w="817" w:type="dxa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8395" w:type="dxa"/>
          </w:tcPr>
          <w:p w:rsidR="00165221" w:rsidRDefault="00165221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 lekcji: </w:t>
            </w:r>
          </w:p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</w:tr>
      <w:tr w:rsidR="00165221" w:rsidTr="00107356">
        <w:tc>
          <w:tcPr>
            <w:tcW w:w="817" w:type="dxa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8395" w:type="dxa"/>
          </w:tcPr>
          <w:p w:rsidR="00165221" w:rsidRDefault="00165221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lekcji:</w:t>
            </w:r>
          </w:p>
          <w:p w:rsidR="00165221" w:rsidRDefault="00165221" w:rsidP="0016522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5221" w:rsidRDefault="00165221" w:rsidP="0016522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5221" w:rsidRPr="00165221" w:rsidRDefault="00165221" w:rsidP="0016522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65221" w:rsidTr="00165221">
        <w:trPr>
          <w:trHeight w:val="909"/>
        </w:trPr>
        <w:tc>
          <w:tcPr>
            <w:tcW w:w="817" w:type="dxa"/>
            <w:vMerge w:val="restart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8395" w:type="dxa"/>
          </w:tcPr>
          <w:p w:rsidR="00165221" w:rsidRDefault="00165221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Planowane:</w:t>
            </w:r>
          </w:p>
          <w:p w:rsidR="00165221" w:rsidRPr="00165221" w:rsidRDefault="00165221" w:rsidP="0016522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pracy:</w:t>
            </w:r>
          </w:p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</w:tr>
      <w:tr w:rsidR="00165221" w:rsidTr="00165221">
        <w:trPr>
          <w:trHeight w:val="611"/>
        </w:trPr>
        <w:tc>
          <w:tcPr>
            <w:tcW w:w="817" w:type="dxa"/>
            <w:vMerge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65221" w:rsidRPr="00165221" w:rsidRDefault="00165221" w:rsidP="00165221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metody: </w:t>
            </w:r>
          </w:p>
        </w:tc>
      </w:tr>
      <w:tr w:rsidR="00165221" w:rsidTr="00165221">
        <w:trPr>
          <w:trHeight w:val="793"/>
        </w:trPr>
        <w:tc>
          <w:tcPr>
            <w:tcW w:w="817" w:type="dxa"/>
            <w:vMerge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165221" w:rsidRDefault="00165221" w:rsidP="0016522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  <w:p w:rsidR="00165221" w:rsidRPr="00165221" w:rsidRDefault="00165221" w:rsidP="00165221">
            <w:pPr>
              <w:ind w:left="360"/>
              <w:rPr>
                <w:sz w:val="24"/>
                <w:szCs w:val="24"/>
              </w:rPr>
            </w:pPr>
          </w:p>
        </w:tc>
      </w:tr>
      <w:tr w:rsidR="00165221" w:rsidTr="00107356">
        <w:tc>
          <w:tcPr>
            <w:tcW w:w="817" w:type="dxa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165221" w:rsidRDefault="00165221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nauczyciela o klasie:</w:t>
            </w:r>
          </w:p>
          <w:p w:rsidR="00165221" w:rsidRDefault="00165221" w:rsidP="00D86822">
            <w:pPr>
              <w:rPr>
                <w:sz w:val="24"/>
                <w:szCs w:val="24"/>
              </w:rPr>
            </w:pPr>
          </w:p>
          <w:p w:rsidR="00165221" w:rsidRDefault="00165221" w:rsidP="00D86822">
            <w:pPr>
              <w:rPr>
                <w:sz w:val="24"/>
                <w:szCs w:val="24"/>
              </w:rPr>
            </w:pPr>
          </w:p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</w:tr>
      <w:tr w:rsidR="00165221" w:rsidTr="00107356">
        <w:tc>
          <w:tcPr>
            <w:tcW w:w="817" w:type="dxa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165221" w:rsidRDefault="00165221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z analizy dokumentacji nauczyciela:</w:t>
            </w:r>
          </w:p>
          <w:p w:rsidR="00165221" w:rsidRDefault="00165221" w:rsidP="00D86822">
            <w:pPr>
              <w:rPr>
                <w:sz w:val="24"/>
                <w:szCs w:val="24"/>
              </w:rPr>
            </w:pPr>
          </w:p>
          <w:p w:rsidR="00165221" w:rsidRDefault="00165221" w:rsidP="00D86822">
            <w:pPr>
              <w:rPr>
                <w:sz w:val="24"/>
                <w:szCs w:val="24"/>
              </w:rPr>
            </w:pPr>
          </w:p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</w:tr>
      <w:tr w:rsidR="00165221" w:rsidTr="00107356">
        <w:tc>
          <w:tcPr>
            <w:tcW w:w="817" w:type="dxa"/>
          </w:tcPr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395" w:type="dxa"/>
          </w:tcPr>
          <w:p w:rsidR="00165221" w:rsidRDefault="00165221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wniosków i zaleceń z poprzedniej obserwacji:</w:t>
            </w:r>
          </w:p>
          <w:p w:rsidR="00165221" w:rsidRDefault="00165221" w:rsidP="00D86822">
            <w:pPr>
              <w:rPr>
                <w:sz w:val="24"/>
                <w:szCs w:val="24"/>
              </w:rPr>
            </w:pPr>
          </w:p>
          <w:p w:rsidR="00165221" w:rsidRDefault="00165221" w:rsidP="00E33A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A2D" w:rsidRDefault="00AB2A2D" w:rsidP="00AB2A2D">
      <w:pPr>
        <w:rPr>
          <w:sz w:val="24"/>
          <w:szCs w:val="24"/>
        </w:rPr>
      </w:pPr>
      <w:r>
        <w:rPr>
          <w:sz w:val="24"/>
          <w:szCs w:val="24"/>
        </w:rPr>
        <w:t>Podpis nauczyciela                                                        Podpis osoby prowadzącej obserwację</w:t>
      </w:r>
    </w:p>
    <w:p w:rsidR="00932120" w:rsidRDefault="00932120" w:rsidP="00AB2A2D">
      <w:pPr>
        <w:rPr>
          <w:sz w:val="24"/>
          <w:szCs w:val="24"/>
        </w:rPr>
      </w:pPr>
    </w:p>
    <w:p w:rsidR="00932120" w:rsidRDefault="00932120" w:rsidP="00932120">
      <w:pPr>
        <w:jc w:val="center"/>
        <w:rPr>
          <w:rStyle w:val="FontStyle28"/>
          <w:b w:val="0"/>
        </w:rPr>
      </w:pPr>
      <w:r>
        <w:rPr>
          <w:sz w:val="24"/>
          <w:szCs w:val="24"/>
        </w:rPr>
        <w:t xml:space="preserve">Obserwacja lekcji </w:t>
      </w:r>
      <w:r>
        <w:rPr>
          <w:rStyle w:val="FontStyle28"/>
          <w:b w:val="0"/>
        </w:rPr>
        <w:t>przeprowadzona w dniu</w:t>
      </w:r>
    </w:p>
    <w:p w:rsidR="00932120" w:rsidRDefault="00932120" w:rsidP="00932120">
      <w:pPr>
        <w:jc w:val="center"/>
        <w:rPr>
          <w:rStyle w:val="FontStyle28"/>
          <w:b w:val="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1134"/>
        <w:gridCol w:w="1024"/>
      </w:tblGrid>
      <w:tr w:rsidR="00932120" w:rsidTr="007D3359">
        <w:trPr>
          <w:trHeight w:val="276"/>
        </w:trPr>
        <w:tc>
          <w:tcPr>
            <w:tcW w:w="817" w:type="dxa"/>
          </w:tcPr>
          <w:p w:rsidR="00932120" w:rsidRPr="00932120" w:rsidRDefault="00932120" w:rsidP="00932120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32120" w:rsidRPr="00025EDD" w:rsidRDefault="00932120" w:rsidP="00932120">
            <w:pPr>
              <w:rPr>
                <w:b/>
                <w:sz w:val="24"/>
                <w:szCs w:val="24"/>
              </w:rPr>
            </w:pPr>
            <w:r w:rsidRPr="00025EDD">
              <w:rPr>
                <w:b/>
                <w:sz w:val="24"/>
                <w:szCs w:val="24"/>
              </w:rPr>
              <w:t>Przedstawienie tematu i celów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32120" w:rsidRDefault="00932120" w:rsidP="0013415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32120" w:rsidRDefault="00932120" w:rsidP="0013415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932120" w:rsidRDefault="00932120" w:rsidP="0013415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932120" w:rsidTr="007D3359">
        <w:trPr>
          <w:trHeight w:val="276"/>
        </w:trPr>
        <w:tc>
          <w:tcPr>
            <w:tcW w:w="817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932120" w:rsidRPr="00F23CB9" w:rsidRDefault="00932120" w:rsidP="002957EF">
            <w:pPr>
              <w:rPr>
                <w:sz w:val="24"/>
                <w:szCs w:val="24"/>
              </w:rPr>
            </w:pPr>
            <w:r w:rsidRPr="00932120">
              <w:rPr>
                <w:sz w:val="24"/>
                <w:szCs w:val="24"/>
              </w:rPr>
              <w:t>N</w:t>
            </w:r>
            <w:r w:rsidR="000C5446">
              <w:rPr>
                <w:sz w:val="24"/>
                <w:szCs w:val="24"/>
              </w:rPr>
              <w:t>- l</w:t>
            </w:r>
            <w:r w:rsidRPr="0093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zaciekawił</w:t>
            </w:r>
            <w:r w:rsidRPr="0093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uczniów tematem lekcji</w:t>
            </w:r>
            <w:r w:rsidR="002957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932120" w:rsidTr="007D3359">
        <w:trPr>
          <w:trHeight w:val="276"/>
        </w:trPr>
        <w:tc>
          <w:tcPr>
            <w:tcW w:w="817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932120" w:rsidRDefault="000C5446" w:rsidP="00F2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 l </w:t>
            </w:r>
            <w:r w:rsidR="00932120">
              <w:rPr>
                <w:sz w:val="24"/>
                <w:szCs w:val="24"/>
              </w:rPr>
              <w:t xml:space="preserve"> powiąza</w:t>
            </w:r>
            <w:r w:rsidR="00F23CB9">
              <w:rPr>
                <w:sz w:val="24"/>
                <w:szCs w:val="24"/>
              </w:rPr>
              <w:t>ł</w:t>
            </w:r>
            <w:r w:rsidR="00932120" w:rsidRPr="00932120">
              <w:rPr>
                <w:sz w:val="24"/>
                <w:szCs w:val="24"/>
              </w:rPr>
              <w:t xml:space="preserve"> temat </w:t>
            </w:r>
            <w:r w:rsidR="00F23CB9">
              <w:rPr>
                <w:sz w:val="24"/>
                <w:szCs w:val="24"/>
              </w:rPr>
              <w:t>z wiedzą już poznaną</w:t>
            </w:r>
            <w:r w:rsidR="00A147D1">
              <w:rPr>
                <w:sz w:val="24"/>
                <w:szCs w:val="24"/>
              </w:rPr>
              <w:t xml:space="preserve"> przez uczniów</w:t>
            </w:r>
            <w:r w:rsidR="00F23CB9">
              <w:rPr>
                <w:sz w:val="24"/>
                <w:szCs w:val="24"/>
              </w:rPr>
              <w:t>, odnosząc się do innych przedmiotów, wskazał kontynuację na kolejnych lekcjach</w:t>
            </w:r>
            <w:r w:rsidR="002957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932120" w:rsidTr="007D3359">
        <w:trPr>
          <w:trHeight w:val="276"/>
        </w:trPr>
        <w:tc>
          <w:tcPr>
            <w:tcW w:w="817" w:type="dxa"/>
          </w:tcPr>
          <w:p w:rsidR="00932120" w:rsidRDefault="00F23CB9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932120" w:rsidRDefault="00F23CB9" w:rsidP="00F2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C5446">
              <w:rPr>
                <w:sz w:val="24"/>
                <w:szCs w:val="24"/>
              </w:rPr>
              <w:t xml:space="preserve">- l  </w:t>
            </w:r>
            <w:r>
              <w:rPr>
                <w:sz w:val="24"/>
                <w:szCs w:val="24"/>
              </w:rPr>
              <w:t>swoją postawą</w:t>
            </w:r>
            <w:r w:rsidRPr="00F23CB9">
              <w:rPr>
                <w:sz w:val="24"/>
                <w:szCs w:val="24"/>
              </w:rPr>
              <w:t>, głos</w:t>
            </w:r>
            <w:r>
              <w:rPr>
                <w:sz w:val="24"/>
                <w:szCs w:val="24"/>
              </w:rPr>
              <w:t>em, mimiką</w:t>
            </w:r>
            <w:r w:rsidRPr="00F23C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sposobem</w:t>
            </w:r>
            <w:r w:rsidRPr="00F23CB9">
              <w:rPr>
                <w:sz w:val="24"/>
                <w:szCs w:val="24"/>
              </w:rPr>
              <w:t xml:space="preserve"> mówienia </w:t>
            </w:r>
            <w:r>
              <w:rPr>
                <w:sz w:val="24"/>
                <w:szCs w:val="24"/>
              </w:rPr>
              <w:t>zainteresował uczniów lekcją</w:t>
            </w:r>
            <w:r w:rsidR="002957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932120" w:rsidTr="007D3359">
        <w:trPr>
          <w:trHeight w:val="276"/>
        </w:trPr>
        <w:tc>
          <w:tcPr>
            <w:tcW w:w="817" w:type="dxa"/>
          </w:tcPr>
          <w:p w:rsidR="00932120" w:rsidRDefault="00F23CB9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932120" w:rsidRDefault="000C5446" w:rsidP="00295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 l </w:t>
            </w:r>
            <w:r w:rsidR="00A147D1">
              <w:rPr>
                <w:sz w:val="24"/>
                <w:szCs w:val="24"/>
              </w:rPr>
              <w:t xml:space="preserve"> przedstawił uczniom </w:t>
            </w:r>
            <w:r w:rsidR="00025EDD">
              <w:rPr>
                <w:sz w:val="24"/>
                <w:szCs w:val="24"/>
              </w:rPr>
              <w:t xml:space="preserve">zoperacjonalizowane </w:t>
            </w:r>
            <w:r w:rsidR="00A147D1">
              <w:rPr>
                <w:sz w:val="24"/>
                <w:szCs w:val="24"/>
              </w:rPr>
              <w:t>cele lekcji</w:t>
            </w:r>
            <w:r w:rsidR="002957EF">
              <w:rPr>
                <w:sz w:val="24"/>
                <w:szCs w:val="24"/>
              </w:rPr>
              <w:t>.</w:t>
            </w:r>
            <w:r w:rsidR="0013415B" w:rsidRPr="0002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32120" w:rsidRDefault="00932120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8522B6" w:rsidTr="007D3359">
        <w:trPr>
          <w:trHeight w:val="276"/>
        </w:trPr>
        <w:tc>
          <w:tcPr>
            <w:tcW w:w="9212" w:type="dxa"/>
            <w:gridSpan w:val="5"/>
          </w:tcPr>
          <w:p w:rsidR="008522B6" w:rsidRPr="0070384B" w:rsidRDefault="008522B6" w:rsidP="008522B6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8522B6" w:rsidRDefault="008522B6" w:rsidP="008522B6">
            <w:pPr>
              <w:rPr>
                <w:sz w:val="24"/>
                <w:szCs w:val="24"/>
              </w:rPr>
            </w:pPr>
          </w:p>
          <w:p w:rsidR="0070384B" w:rsidRDefault="0070384B" w:rsidP="008522B6">
            <w:pPr>
              <w:rPr>
                <w:sz w:val="24"/>
                <w:szCs w:val="24"/>
              </w:rPr>
            </w:pPr>
          </w:p>
        </w:tc>
      </w:tr>
      <w:tr w:rsidR="00E65E84" w:rsidTr="007D3359">
        <w:trPr>
          <w:trHeight w:val="276"/>
        </w:trPr>
        <w:tc>
          <w:tcPr>
            <w:tcW w:w="817" w:type="dxa"/>
          </w:tcPr>
          <w:p w:rsidR="00E65E84" w:rsidRDefault="00E65E8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65E84" w:rsidRPr="0013415B" w:rsidRDefault="00E65E84" w:rsidP="00025EDD">
            <w:pPr>
              <w:rPr>
                <w:b/>
                <w:sz w:val="24"/>
                <w:szCs w:val="24"/>
              </w:rPr>
            </w:pPr>
            <w:r w:rsidRPr="0013415B">
              <w:rPr>
                <w:b/>
                <w:sz w:val="24"/>
                <w:szCs w:val="24"/>
              </w:rPr>
              <w:t>Realizacja zaplanowanych zagadnień wchodzących w zakres tematu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65E84" w:rsidRDefault="00E65E84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65E84" w:rsidRDefault="00E65E84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E65E84" w:rsidRDefault="00E65E84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F23CB9" w:rsidTr="007D3359">
        <w:trPr>
          <w:trHeight w:val="276"/>
        </w:trPr>
        <w:tc>
          <w:tcPr>
            <w:tcW w:w="817" w:type="dxa"/>
          </w:tcPr>
          <w:p w:rsidR="00F23CB9" w:rsidRDefault="0013415B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F23CB9" w:rsidRDefault="000C5446" w:rsidP="0013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13415B">
              <w:rPr>
                <w:sz w:val="24"/>
                <w:szCs w:val="24"/>
              </w:rPr>
              <w:t>w sposób celowy dobrał formy i metody pracy</w:t>
            </w:r>
            <w:r w:rsidR="00107356">
              <w:rPr>
                <w:sz w:val="24"/>
                <w:szCs w:val="24"/>
              </w:rPr>
              <w:t xml:space="preserve"> uwzględniając możliwości uczniów</w:t>
            </w:r>
            <w:r w:rsidR="002957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E65E84" w:rsidTr="007D3359">
        <w:trPr>
          <w:trHeight w:val="276"/>
        </w:trPr>
        <w:tc>
          <w:tcPr>
            <w:tcW w:w="817" w:type="dxa"/>
          </w:tcPr>
          <w:p w:rsidR="00E65E84" w:rsidRDefault="00E65E8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E65E84" w:rsidRDefault="000C5446" w:rsidP="009A0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9A0C0B">
              <w:rPr>
                <w:sz w:val="24"/>
                <w:szCs w:val="24"/>
              </w:rPr>
              <w:t>uatrakcyjniał lekcję wykorzystując</w:t>
            </w:r>
            <w:r w:rsidR="009A0C0B" w:rsidRPr="000C21A0">
              <w:rPr>
                <w:sz w:val="24"/>
                <w:szCs w:val="24"/>
              </w:rPr>
              <w:t xml:space="preserve"> </w:t>
            </w:r>
            <w:r w:rsidR="009A0C0B">
              <w:rPr>
                <w:sz w:val="24"/>
                <w:szCs w:val="24"/>
              </w:rPr>
              <w:t>w różnych fazach lekcji TIK</w:t>
            </w:r>
            <w:r w:rsidR="00600700">
              <w:rPr>
                <w:sz w:val="24"/>
                <w:szCs w:val="24"/>
              </w:rPr>
              <w:t>.</w:t>
            </w:r>
            <w:r w:rsidR="009A0C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5E84" w:rsidRDefault="00E65E8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5E84" w:rsidRDefault="00E65E8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E65E84" w:rsidRDefault="00E65E84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F23CB9" w:rsidTr="007D3359">
        <w:trPr>
          <w:trHeight w:val="276"/>
        </w:trPr>
        <w:tc>
          <w:tcPr>
            <w:tcW w:w="817" w:type="dxa"/>
          </w:tcPr>
          <w:p w:rsidR="00F23CB9" w:rsidRDefault="00E65E8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F23CB9" w:rsidRDefault="000C5446" w:rsidP="00295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4A7A24">
              <w:rPr>
                <w:sz w:val="24"/>
                <w:szCs w:val="24"/>
              </w:rPr>
              <w:t xml:space="preserve"> nauczyciel </w:t>
            </w:r>
            <w:r w:rsidR="002957EF">
              <w:rPr>
                <w:sz w:val="24"/>
                <w:szCs w:val="24"/>
              </w:rPr>
              <w:t>stosował</w:t>
            </w:r>
            <w:r w:rsidR="0013415B">
              <w:rPr>
                <w:sz w:val="24"/>
                <w:szCs w:val="24"/>
              </w:rPr>
              <w:t xml:space="preserve"> form</w:t>
            </w:r>
            <w:r w:rsidR="002957EF">
              <w:rPr>
                <w:sz w:val="24"/>
                <w:szCs w:val="24"/>
              </w:rPr>
              <w:t xml:space="preserve">y i metody </w:t>
            </w:r>
            <w:r w:rsidR="0013415B">
              <w:rPr>
                <w:sz w:val="24"/>
                <w:szCs w:val="24"/>
              </w:rPr>
              <w:t>pracy</w:t>
            </w:r>
            <w:r w:rsidR="004A7A24">
              <w:rPr>
                <w:sz w:val="24"/>
                <w:szCs w:val="24"/>
              </w:rPr>
              <w:t xml:space="preserve"> </w:t>
            </w:r>
            <w:r w:rsidR="002957EF">
              <w:rPr>
                <w:sz w:val="24"/>
                <w:szCs w:val="24"/>
              </w:rPr>
              <w:t>adekwatne do realizacji celów i treści.</w:t>
            </w:r>
          </w:p>
        </w:tc>
        <w:tc>
          <w:tcPr>
            <w:tcW w:w="113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9A0C0B" w:rsidTr="007D3359">
        <w:trPr>
          <w:trHeight w:val="276"/>
        </w:trPr>
        <w:tc>
          <w:tcPr>
            <w:tcW w:w="817" w:type="dxa"/>
          </w:tcPr>
          <w:p w:rsidR="009A0C0B" w:rsidRDefault="009A0C0B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9A0C0B" w:rsidRDefault="009A0C0B" w:rsidP="00295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</w:t>
            </w:r>
            <w:r w:rsidR="002957EF">
              <w:rPr>
                <w:sz w:val="24"/>
                <w:szCs w:val="24"/>
              </w:rPr>
              <w:t>rozwijał kreatywność uczniów. Nauczyciel wykazał się kompetencjami merytorycznymi i metodycznymi.</w:t>
            </w:r>
          </w:p>
        </w:tc>
        <w:tc>
          <w:tcPr>
            <w:tcW w:w="1134" w:type="dxa"/>
          </w:tcPr>
          <w:p w:rsidR="009A0C0B" w:rsidRDefault="009A0C0B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C0B" w:rsidRDefault="009A0C0B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A0C0B" w:rsidRDefault="009A0C0B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B81CF4" w:rsidTr="007D3359">
        <w:trPr>
          <w:trHeight w:val="276"/>
        </w:trPr>
        <w:tc>
          <w:tcPr>
            <w:tcW w:w="817" w:type="dxa"/>
          </w:tcPr>
          <w:p w:rsidR="00B81CF4" w:rsidRDefault="007D3359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81CF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1CF4" w:rsidRDefault="000C5446" w:rsidP="0010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107356">
              <w:rPr>
                <w:sz w:val="24"/>
                <w:szCs w:val="24"/>
              </w:rPr>
              <w:t>dbał o zachowanie właściwych proporcji czasu przeznaczonego na aktywność uczniów i aktywność własną</w:t>
            </w:r>
            <w:r w:rsidR="006007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F23CB9" w:rsidTr="007D3359">
        <w:trPr>
          <w:trHeight w:val="276"/>
        </w:trPr>
        <w:tc>
          <w:tcPr>
            <w:tcW w:w="817" w:type="dxa"/>
          </w:tcPr>
          <w:p w:rsidR="00F23CB9" w:rsidRDefault="002957EF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65E8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23CB9" w:rsidRDefault="000C5446" w:rsidP="00295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A7A24" w:rsidRPr="004A7A24">
              <w:rPr>
                <w:bCs/>
                <w:sz w:val="24"/>
                <w:szCs w:val="24"/>
              </w:rPr>
              <w:t>spółpraca nau</w:t>
            </w:r>
            <w:r w:rsidR="004A7A24">
              <w:rPr>
                <w:bCs/>
                <w:sz w:val="24"/>
                <w:szCs w:val="24"/>
              </w:rPr>
              <w:t>czyciela</w:t>
            </w:r>
            <w:r w:rsidR="004A7A24" w:rsidRPr="004A7A24">
              <w:rPr>
                <w:bCs/>
                <w:sz w:val="24"/>
                <w:szCs w:val="24"/>
              </w:rPr>
              <w:t xml:space="preserve"> z uczniami</w:t>
            </w:r>
            <w:r w:rsidR="004A7A24">
              <w:rPr>
                <w:bCs/>
                <w:sz w:val="24"/>
                <w:szCs w:val="24"/>
              </w:rPr>
              <w:t xml:space="preserve"> oparta była na dialogu</w:t>
            </w:r>
            <w:r w:rsidR="00600700">
              <w:rPr>
                <w:bCs/>
                <w:sz w:val="24"/>
                <w:szCs w:val="24"/>
              </w:rPr>
              <w:t>.</w:t>
            </w:r>
            <w:r w:rsidR="004A7A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F23CB9" w:rsidRDefault="00F23CB9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4A7A24" w:rsidTr="007D3359">
        <w:trPr>
          <w:trHeight w:val="276"/>
        </w:trPr>
        <w:tc>
          <w:tcPr>
            <w:tcW w:w="817" w:type="dxa"/>
          </w:tcPr>
          <w:p w:rsidR="004A7A24" w:rsidRDefault="002957EF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65E8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A7A24" w:rsidRPr="004A7A24" w:rsidRDefault="004A7A24" w:rsidP="00E65E84">
            <w:pPr>
              <w:rPr>
                <w:sz w:val="24"/>
                <w:szCs w:val="24"/>
              </w:rPr>
            </w:pPr>
            <w:r w:rsidRPr="004A7A24">
              <w:rPr>
                <w:sz w:val="24"/>
                <w:szCs w:val="24"/>
              </w:rPr>
              <w:t>N</w:t>
            </w:r>
            <w:r w:rsidR="000C5446">
              <w:rPr>
                <w:sz w:val="24"/>
                <w:szCs w:val="24"/>
              </w:rPr>
              <w:t xml:space="preserve"> – l </w:t>
            </w:r>
            <w:r w:rsidRPr="004A7A24">
              <w:rPr>
                <w:rFonts w:eastAsia="+mn-ea"/>
                <w:color w:val="000000"/>
                <w:kern w:val="24"/>
                <w:sz w:val="24"/>
                <w:szCs w:val="24"/>
              </w:rPr>
              <w:t>odnosi</w:t>
            </w:r>
            <w:r w:rsidR="00107356">
              <w:rPr>
                <w:rFonts w:eastAsia="+mn-ea"/>
                <w:color w:val="000000"/>
                <w:kern w:val="24"/>
                <w:sz w:val="24"/>
                <w:szCs w:val="24"/>
              </w:rPr>
              <w:t>ł</w:t>
            </w:r>
            <w:r w:rsidRPr="004A7A2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się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do realizowanych </w:t>
            </w:r>
            <w:r w:rsidR="00E65E84">
              <w:rPr>
                <w:rFonts w:eastAsia="+mn-ea"/>
                <w:color w:val="000000"/>
                <w:kern w:val="24"/>
                <w:sz w:val="24"/>
                <w:szCs w:val="24"/>
              </w:rPr>
              <w:t>zagadnień, przypomina</w:t>
            </w:r>
            <w:r w:rsidR="00107356">
              <w:rPr>
                <w:rFonts w:eastAsia="+mn-ea"/>
                <w:color w:val="000000"/>
                <w:kern w:val="24"/>
                <w:sz w:val="24"/>
                <w:szCs w:val="24"/>
              </w:rPr>
              <w:t>ł</w:t>
            </w:r>
            <w:r w:rsidR="00E65E8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cele lekcji </w:t>
            </w:r>
            <w:r w:rsidR="00E65E84">
              <w:rPr>
                <w:sz w:val="24"/>
                <w:szCs w:val="24"/>
              </w:rPr>
              <w:t>i zakładane efekty</w:t>
            </w:r>
            <w:r w:rsidR="006007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A7A24" w:rsidRDefault="004A7A2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24" w:rsidRDefault="004A7A2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A7A24" w:rsidRDefault="004A7A24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70384B" w:rsidTr="007D3359">
        <w:trPr>
          <w:trHeight w:val="276"/>
        </w:trPr>
        <w:tc>
          <w:tcPr>
            <w:tcW w:w="9212" w:type="dxa"/>
            <w:gridSpan w:val="5"/>
          </w:tcPr>
          <w:p w:rsidR="0070384B" w:rsidRPr="0070384B" w:rsidRDefault="0070384B" w:rsidP="0070384B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70384B" w:rsidRDefault="0070384B" w:rsidP="0070384B">
            <w:pPr>
              <w:rPr>
                <w:sz w:val="24"/>
                <w:szCs w:val="24"/>
              </w:rPr>
            </w:pPr>
          </w:p>
          <w:p w:rsidR="0070384B" w:rsidRDefault="0070384B" w:rsidP="0070384B">
            <w:pPr>
              <w:rPr>
                <w:sz w:val="24"/>
                <w:szCs w:val="24"/>
              </w:rPr>
            </w:pPr>
          </w:p>
        </w:tc>
      </w:tr>
      <w:tr w:rsidR="00E65E84" w:rsidTr="007D3359">
        <w:trPr>
          <w:trHeight w:val="452"/>
        </w:trPr>
        <w:tc>
          <w:tcPr>
            <w:tcW w:w="817" w:type="dxa"/>
          </w:tcPr>
          <w:p w:rsidR="00E65E84" w:rsidRDefault="00E65E8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65E84" w:rsidRPr="00B81CF4" w:rsidRDefault="00B81CF4" w:rsidP="004A7A24">
            <w:pPr>
              <w:rPr>
                <w:b/>
                <w:sz w:val="24"/>
                <w:szCs w:val="24"/>
              </w:rPr>
            </w:pPr>
            <w:r w:rsidRPr="00B81CF4">
              <w:rPr>
                <w:b/>
                <w:sz w:val="24"/>
                <w:szCs w:val="24"/>
              </w:rPr>
              <w:t>Aktywność uczniów na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65E84" w:rsidRDefault="00E65E84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65E84" w:rsidRDefault="00E65E84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E65E84" w:rsidRDefault="00E65E84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4A7A24" w:rsidTr="007D3359">
        <w:trPr>
          <w:trHeight w:val="276"/>
        </w:trPr>
        <w:tc>
          <w:tcPr>
            <w:tcW w:w="817" w:type="dxa"/>
          </w:tcPr>
          <w:p w:rsidR="004A7A24" w:rsidRDefault="00B81CF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70384B" w:rsidRDefault="000C5446" w:rsidP="004A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E45C2">
              <w:rPr>
                <w:sz w:val="24"/>
                <w:szCs w:val="24"/>
              </w:rPr>
              <w:t>czniowie</w:t>
            </w:r>
            <w:r w:rsidR="00B81CF4">
              <w:rPr>
                <w:sz w:val="24"/>
                <w:szCs w:val="24"/>
              </w:rPr>
              <w:t xml:space="preserve"> </w:t>
            </w:r>
            <w:r w:rsidR="00107356">
              <w:rPr>
                <w:sz w:val="24"/>
                <w:szCs w:val="24"/>
              </w:rPr>
              <w:t>aktywnie uczestniczyli</w:t>
            </w:r>
            <w:r w:rsidR="00B81CF4" w:rsidRPr="00B81CF4">
              <w:rPr>
                <w:sz w:val="24"/>
                <w:szCs w:val="24"/>
              </w:rPr>
              <w:t xml:space="preserve"> w lekcji</w:t>
            </w:r>
            <w:r w:rsidR="006007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A7A24" w:rsidRDefault="004A7A2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24" w:rsidRDefault="004A7A2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A7A24" w:rsidRDefault="004A7A24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B81CF4" w:rsidTr="007D3359">
        <w:trPr>
          <w:trHeight w:val="694"/>
        </w:trPr>
        <w:tc>
          <w:tcPr>
            <w:tcW w:w="817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70384B" w:rsidRDefault="00BE45C2" w:rsidP="004A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</w:t>
            </w:r>
            <w:r w:rsidR="00107356">
              <w:rPr>
                <w:sz w:val="24"/>
                <w:szCs w:val="24"/>
              </w:rPr>
              <w:t>chętnie współpracowali</w:t>
            </w:r>
            <w:r w:rsidR="00B81CF4" w:rsidRPr="00B81CF4">
              <w:rPr>
                <w:sz w:val="24"/>
                <w:szCs w:val="24"/>
              </w:rPr>
              <w:t xml:space="preserve"> z innymi</w:t>
            </w:r>
            <w:r w:rsidR="00107356">
              <w:rPr>
                <w:sz w:val="24"/>
                <w:szCs w:val="24"/>
              </w:rPr>
              <w:t>, prezentując umiejętności pracy zespołowej</w:t>
            </w:r>
            <w:r w:rsidR="006007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B81CF4" w:rsidTr="007D3359">
        <w:trPr>
          <w:trHeight w:val="276"/>
        </w:trPr>
        <w:tc>
          <w:tcPr>
            <w:tcW w:w="817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70384B" w:rsidRDefault="00107356" w:rsidP="007D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mieli</w:t>
            </w:r>
            <w:r w:rsidR="00BE45C2">
              <w:rPr>
                <w:sz w:val="24"/>
                <w:szCs w:val="24"/>
              </w:rPr>
              <w:t xml:space="preserve"> okazję do samodzielnego</w:t>
            </w:r>
            <w:r w:rsidR="007D3359">
              <w:rPr>
                <w:sz w:val="24"/>
                <w:szCs w:val="24"/>
              </w:rPr>
              <w:t xml:space="preserve"> rozwiązywania problemu/zadania,</w:t>
            </w:r>
            <w:r w:rsidR="007D3359" w:rsidRPr="007D3359">
              <w:rPr>
                <w:sz w:val="24"/>
                <w:szCs w:val="24"/>
              </w:rPr>
              <w:t xml:space="preserve"> w rozwiązywaniu zadań wykazali się </w:t>
            </w:r>
            <w:r w:rsidR="007D3359">
              <w:rPr>
                <w:sz w:val="24"/>
                <w:szCs w:val="24"/>
              </w:rPr>
              <w:t>samodzielnością, kreatywnością i innowacyjnością.</w:t>
            </w: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B81CF4" w:rsidTr="007D3359">
        <w:trPr>
          <w:trHeight w:val="276"/>
        </w:trPr>
        <w:tc>
          <w:tcPr>
            <w:tcW w:w="817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BE45C2" w:rsidRDefault="00107356" w:rsidP="00BE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mieli</w:t>
            </w:r>
            <w:r w:rsidR="00BE45C2">
              <w:rPr>
                <w:sz w:val="24"/>
                <w:szCs w:val="24"/>
              </w:rPr>
              <w:t xml:space="preserve"> okazję do samooceny i oceny lekcji</w:t>
            </w:r>
            <w:r w:rsidR="006007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B81CF4" w:rsidRDefault="00B81CF4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70384B" w:rsidTr="007D3359">
        <w:trPr>
          <w:trHeight w:val="276"/>
        </w:trPr>
        <w:tc>
          <w:tcPr>
            <w:tcW w:w="9212" w:type="dxa"/>
            <w:gridSpan w:val="5"/>
          </w:tcPr>
          <w:p w:rsidR="0070384B" w:rsidRPr="0070384B" w:rsidRDefault="0070384B" w:rsidP="0070384B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lastRenderedPageBreak/>
              <w:t>Komentarz:</w:t>
            </w:r>
          </w:p>
          <w:p w:rsidR="0070384B" w:rsidRDefault="0070384B" w:rsidP="0070384B">
            <w:pPr>
              <w:rPr>
                <w:sz w:val="24"/>
                <w:szCs w:val="24"/>
              </w:rPr>
            </w:pPr>
          </w:p>
          <w:p w:rsidR="0070384B" w:rsidRDefault="0070384B" w:rsidP="0070384B">
            <w:pPr>
              <w:rPr>
                <w:sz w:val="24"/>
                <w:szCs w:val="24"/>
              </w:rPr>
            </w:pPr>
          </w:p>
        </w:tc>
      </w:tr>
      <w:tr w:rsidR="000518C5" w:rsidTr="007D3359">
        <w:trPr>
          <w:trHeight w:val="276"/>
        </w:trPr>
        <w:tc>
          <w:tcPr>
            <w:tcW w:w="817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518C5" w:rsidRPr="000518C5" w:rsidRDefault="000518C5" w:rsidP="004A7A24">
            <w:pPr>
              <w:rPr>
                <w:b/>
                <w:sz w:val="24"/>
                <w:szCs w:val="24"/>
              </w:rPr>
            </w:pPr>
            <w:r w:rsidRPr="000518C5">
              <w:rPr>
                <w:b/>
                <w:sz w:val="24"/>
                <w:szCs w:val="24"/>
              </w:rPr>
              <w:t>Utrwalenie zdobytej wiedzy i umiejętności, podsumowanie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518C5" w:rsidRDefault="000518C5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518C5" w:rsidRDefault="000518C5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0518C5" w:rsidRDefault="000518C5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0518C5" w:rsidTr="007D3359">
        <w:trPr>
          <w:trHeight w:val="276"/>
        </w:trPr>
        <w:tc>
          <w:tcPr>
            <w:tcW w:w="817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0518C5" w:rsidRDefault="00BE45C2" w:rsidP="004A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107356">
              <w:rPr>
                <w:sz w:val="24"/>
                <w:szCs w:val="24"/>
              </w:rPr>
              <w:t>wykorzystał</w:t>
            </w:r>
            <w:r w:rsidR="000518C5" w:rsidRPr="000518C5">
              <w:rPr>
                <w:sz w:val="24"/>
                <w:szCs w:val="24"/>
              </w:rPr>
              <w:t xml:space="preserve"> różne techniki powtarzania wiadomości</w:t>
            </w:r>
            <w:r w:rsidR="006007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0518C5" w:rsidTr="007D3359">
        <w:trPr>
          <w:trHeight w:val="276"/>
        </w:trPr>
        <w:tc>
          <w:tcPr>
            <w:tcW w:w="817" w:type="dxa"/>
          </w:tcPr>
          <w:p w:rsidR="000518C5" w:rsidRDefault="00600700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518C5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518C5" w:rsidRDefault="00BE45C2" w:rsidP="004A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0518C5" w:rsidRPr="000518C5">
              <w:rPr>
                <w:sz w:val="24"/>
                <w:szCs w:val="24"/>
              </w:rPr>
              <w:t xml:space="preserve">nauczyciel </w:t>
            </w:r>
            <w:r w:rsidR="00107356">
              <w:rPr>
                <w:sz w:val="24"/>
                <w:szCs w:val="24"/>
              </w:rPr>
              <w:t>zadał</w:t>
            </w:r>
            <w:r w:rsidR="000518C5">
              <w:rPr>
                <w:sz w:val="24"/>
                <w:szCs w:val="24"/>
              </w:rPr>
              <w:t xml:space="preserve"> uczniom pracę domową</w:t>
            </w:r>
            <w:r w:rsidR="000518C5" w:rsidRPr="000518C5">
              <w:rPr>
                <w:sz w:val="24"/>
                <w:szCs w:val="24"/>
              </w:rPr>
              <w:t xml:space="preserve"> powiązaną z l</w:t>
            </w:r>
            <w:r w:rsidR="000518C5">
              <w:rPr>
                <w:sz w:val="24"/>
                <w:szCs w:val="24"/>
              </w:rPr>
              <w:t xml:space="preserve">ekcją i dostosowaną do ich </w:t>
            </w:r>
            <w:r w:rsidR="000518C5">
              <w:rPr>
                <w:sz w:val="24"/>
                <w:szCs w:val="24"/>
              </w:rPr>
              <w:br/>
            </w:r>
            <w:r w:rsidR="000518C5" w:rsidRPr="000518C5">
              <w:rPr>
                <w:sz w:val="24"/>
                <w:szCs w:val="24"/>
              </w:rPr>
              <w:t>możliwości</w:t>
            </w:r>
            <w:r w:rsidR="006007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0518C5" w:rsidTr="007D3359">
        <w:trPr>
          <w:trHeight w:val="276"/>
        </w:trPr>
        <w:tc>
          <w:tcPr>
            <w:tcW w:w="817" w:type="dxa"/>
          </w:tcPr>
          <w:p w:rsidR="000518C5" w:rsidRDefault="00600700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18C5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518C5" w:rsidRDefault="00BE45C2" w:rsidP="004A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6D155C">
              <w:rPr>
                <w:sz w:val="24"/>
                <w:szCs w:val="24"/>
              </w:rPr>
              <w:t xml:space="preserve"> </w:t>
            </w:r>
            <w:r w:rsidR="000518C5" w:rsidRPr="000518C5">
              <w:rPr>
                <w:sz w:val="24"/>
                <w:szCs w:val="24"/>
              </w:rPr>
              <w:t>ocenia</w:t>
            </w:r>
            <w:r w:rsidR="00107356">
              <w:rPr>
                <w:sz w:val="24"/>
                <w:szCs w:val="24"/>
              </w:rPr>
              <w:t>ł</w:t>
            </w:r>
            <w:r w:rsidR="000518C5" w:rsidRPr="000518C5">
              <w:rPr>
                <w:sz w:val="24"/>
                <w:szCs w:val="24"/>
              </w:rPr>
              <w:t xml:space="preserve"> różne aktywności uczniów</w:t>
            </w:r>
            <w:r w:rsidR="00600700">
              <w:rPr>
                <w:sz w:val="24"/>
                <w:szCs w:val="24"/>
              </w:rPr>
              <w:t>.</w:t>
            </w:r>
          </w:p>
          <w:p w:rsidR="0070384B" w:rsidRDefault="0070384B" w:rsidP="004A7A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0518C5" w:rsidTr="007D3359">
        <w:trPr>
          <w:trHeight w:val="276"/>
        </w:trPr>
        <w:tc>
          <w:tcPr>
            <w:tcW w:w="817" w:type="dxa"/>
          </w:tcPr>
          <w:p w:rsidR="000518C5" w:rsidRDefault="00600700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518C5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518C5" w:rsidRDefault="0036787A" w:rsidP="006D1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6D155C">
              <w:rPr>
                <w:sz w:val="24"/>
                <w:szCs w:val="24"/>
              </w:rPr>
              <w:t xml:space="preserve"> </w:t>
            </w:r>
            <w:r w:rsidR="000518C5" w:rsidRPr="000518C5">
              <w:rPr>
                <w:sz w:val="24"/>
                <w:szCs w:val="24"/>
              </w:rPr>
              <w:t xml:space="preserve"> prz</w:t>
            </w:r>
            <w:r w:rsidR="00107356">
              <w:rPr>
                <w:sz w:val="24"/>
                <w:szCs w:val="24"/>
              </w:rPr>
              <w:t>ekazywał</w:t>
            </w:r>
            <w:r w:rsidR="006D155C">
              <w:rPr>
                <w:sz w:val="24"/>
                <w:szCs w:val="24"/>
              </w:rPr>
              <w:t xml:space="preserve"> uczniom informację </w:t>
            </w:r>
            <w:r w:rsidR="000518C5" w:rsidRPr="000518C5">
              <w:rPr>
                <w:sz w:val="24"/>
                <w:szCs w:val="24"/>
              </w:rPr>
              <w:t>zwrotną</w:t>
            </w:r>
            <w:r w:rsidR="00600700">
              <w:rPr>
                <w:sz w:val="24"/>
                <w:szCs w:val="24"/>
              </w:rPr>
              <w:t>.</w:t>
            </w:r>
          </w:p>
          <w:p w:rsidR="0070384B" w:rsidRPr="000518C5" w:rsidRDefault="0070384B" w:rsidP="006D15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0518C5" w:rsidTr="007D3359">
        <w:trPr>
          <w:trHeight w:val="276"/>
        </w:trPr>
        <w:tc>
          <w:tcPr>
            <w:tcW w:w="817" w:type="dxa"/>
          </w:tcPr>
          <w:p w:rsidR="000518C5" w:rsidRDefault="00600700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D155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155C" w:rsidRDefault="0036787A" w:rsidP="004A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="00107356">
              <w:rPr>
                <w:sz w:val="24"/>
                <w:szCs w:val="24"/>
              </w:rPr>
              <w:t>kształtował</w:t>
            </w:r>
            <w:r w:rsidR="006D155C">
              <w:rPr>
                <w:sz w:val="24"/>
                <w:szCs w:val="24"/>
              </w:rPr>
              <w:t xml:space="preserve"> u uczniów umiejętność samooceny</w:t>
            </w:r>
            <w:r w:rsidR="00600700">
              <w:rPr>
                <w:sz w:val="24"/>
                <w:szCs w:val="24"/>
              </w:rPr>
              <w:t>.</w:t>
            </w:r>
          </w:p>
          <w:p w:rsidR="0070384B" w:rsidRPr="000518C5" w:rsidRDefault="0070384B" w:rsidP="004A7A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0518C5" w:rsidRDefault="000518C5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70384B" w:rsidTr="007D3359">
        <w:trPr>
          <w:trHeight w:val="276"/>
        </w:trPr>
        <w:tc>
          <w:tcPr>
            <w:tcW w:w="9212" w:type="dxa"/>
            <w:gridSpan w:val="5"/>
          </w:tcPr>
          <w:p w:rsidR="0070384B" w:rsidRPr="0070384B" w:rsidRDefault="0070384B" w:rsidP="0070384B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70384B" w:rsidRDefault="0070384B" w:rsidP="0070384B">
            <w:pPr>
              <w:rPr>
                <w:sz w:val="24"/>
                <w:szCs w:val="24"/>
              </w:rPr>
            </w:pPr>
          </w:p>
          <w:p w:rsidR="0070384B" w:rsidRDefault="0070384B" w:rsidP="0070384B">
            <w:pPr>
              <w:rPr>
                <w:sz w:val="24"/>
                <w:szCs w:val="24"/>
              </w:rPr>
            </w:pPr>
          </w:p>
        </w:tc>
      </w:tr>
      <w:tr w:rsidR="006D155C" w:rsidTr="007D3359">
        <w:trPr>
          <w:trHeight w:val="276"/>
        </w:trPr>
        <w:tc>
          <w:tcPr>
            <w:tcW w:w="817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D155C" w:rsidRPr="006D155C" w:rsidRDefault="006D155C" w:rsidP="004A7A24">
            <w:pPr>
              <w:rPr>
                <w:b/>
                <w:sz w:val="24"/>
                <w:szCs w:val="24"/>
              </w:rPr>
            </w:pPr>
            <w:r w:rsidRPr="006D155C">
              <w:rPr>
                <w:b/>
                <w:sz w:val="24"/>
                <w:szCs w:val="24"/>
              </w:rPr>
              <w:t>Relacje interpersonalne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155C" w:rsidRDefault="006D155C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155C" w:rsidRDefault="006D155C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6D155C" w:rsidRDefault="006D155C" w:rsidP="0070384B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6D155C" w:rsidTr="007D3359">
        <w:trPr>
          <w:trHeight w:val="276"/>
        </w:trPr>
        <w:tc>
          <w:tcPr>
            <w:tcW w:w="817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70384B" w:rsidRPr="00107356" w:rsidRDefault="0036787A" w:rsidP="002957EF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 – l </w:t>
            </w:r>
            <w:r w:rsid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2957EF">
              <w:rPr>
                <w:rFonts w:eastAsia="+mn-ea"/>
                <w:color w:val="000000"/>
                <w:kern w:val="24"/>
                <w:sz w:val="24"/>
                <w:szCs w:val="24"/>
              </w:rPr>
              <w:t>traktuje</w:t>
            </w:r>
            <w:r w:rsidR="006D155C"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uczniów podmiotowo</w:t>
            </w:r>
            <w:r w:rsidR="003324E2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6D155C" w:rsidTr="007D3359">
        <w:trPr>
          <w:trHeight w:val="276"/>
        </w:trPr>
        <w:tc>
          <w:tcPr>
            <w:tcW w:w="817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70384B" w:rsidRPr="00107356" w:rsidRDefault="0036787A" w:rsidP="006D155C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 – l </w:t>
            </w:r>
            <w:r w:rsidR="006D155C"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6D155C" w:rsidRPr="006D155C">
              <w:rPr>
                <w:rStyle w:val="FontStyle34"/>
                <w:sz w:val="24"/>
                <w:szCs w:val="24"/>
              </w:rPr>
              <w:t xml:space="preserve">zachęca uczniów do wzmożonego wysiłku, </w:t>
            </w:r>
            <w:r w:rsidR="002957EF">
              <w:rPr>
                <w:rFonts w:eastAsia="+mn-ea"/>
                <w:color w:val="000000"/>
                <w:kern w:val="24"/>
                <w:sz w:val="24"/>
                <w:szCs w:val="24"/>
              </w:rPr>
              <w:t>stosuje</w:t>
            </w:r>
            <w:r w:rsidR="00107356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6D155C"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wobec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nich </w:t>
            </w:r>
            <w:r w:rsidR="006D155C"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>pozytywne wzmocnienia</w:t>
            </w:r>
            <w:r w:rsidR="003324E2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6D155C" w:rsidTr="007D3359">
        <w:trPr>
          <w:trHeight w:val="276"/>
        </w:trPr>
        <w:tc>
          <w:tcPr>
            <w:tcW w:w="817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70384B" w:rsidRPr="006D155C" w:rsidRDefault="0036787A" w:rsidP="00600700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 - </w:t>
            </w:r>
            <w:r w:rsidR="002957EF">
              <w:rPr>
                <w:rFonts w:eastAsia="+mn-ea"/>
                <w:color w:val="000000"/>
                <w:kern w:val="24"/>
                <w:sz w:val="24"/>
                <w:szCs w:val="24"/>
              </w:rPr>
              <w:t>właściwie reaguje</w:t>
            </w:r>
            <w:r w:rsidR="00107356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6D155C"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na błędne wypowiedzi uczniów</w:t>
            </w:r>
            <w:r w:rsidR="003324E2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6D155C" w:rsidTr="007D3359">
        <w:trPr>
          <w:trHeight w:val="276"/>
        </w:trPr>
        <w:tc>
          <w:tcPr>
            <w:tcW w:w="817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6D155C" w:rsidRDefault="0036787A" w:rsidP="006D155C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 – l </w:t>
            </w:r>
            <w:r w:rsid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6D155C"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>cieszy się autorytetem wśród uczniów</w:t>
            </w:r>
            <w:r w:rsidR="003324E2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  <w:p w:rsidR="0070384B" w:rsidRPr="006D155C" w:rsidRDefault="0070384B" w:rsidP="006D155C">
            <w:pPr>
              <w:spacing w:line="21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6D155C" w:rsidTr="007D3359">
        <w:trPr>
          <w:trHeight w:val="276"/>
        </w:trPr>
        <w:tc>
          <w:tcPr>
            <w:tcW w:w="817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  <w:r w:rsidRPr="006D155C">
              <w:rPr>
                <w:sz w:val="24"/>
                <w:szCs w:val="24"/>
              </w:rPr>
              <w:t>f.</w:t>
            </w:r>
          </w:p>
        </w:tc>
        <w:tc>
          <w:tcPr>
            <w:tcW w:w="5103" w:type="dxa"/>
          </w:tcPr>
          <w:p w:rsidR="006D155C" w:rsidRPr="006D155C" w:rsidRDefault="0036787A" w:rsidP="006D155C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N - l</w:t>
            </w:r>
            <w:r w:rsidR="002957EF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stosuje</w:t>
            </w:r>
            <w:r w:rsidR="006D155C"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zasady komunikacji werbalnej i niewerbalnej</w:t>
            </w:r>
            <w:r w:rsidR="003324E2"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6D155C" w:rsidTr="007D3359">
        <w:trPr>
          <w:trHeight w:val="276"/>
        </w:trPr>
        <w:tc>
          <w:tcPr>
            <w:tcW w:w="817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  <w:r w:rsidRPr="006D155C">
              <w:rPr>
                <w:sz w:val="24"/>
                <w:szCs w:val="24"/>
              </w:rPr>
              <w:t>g.</w:t>
            </w:r>
          </w:p>
        </w:tc>
        <w:tc>
          <w:tcPr>
            <w:tcW w:w="5103" w:type="dxa"/>
          </w:tcPr>
          <w:p w:rsidR="006D155C" w:rsidRDefault="002957EF" w:rsidP="006D155C">
            <w:pPr>
              <w:spacing w:line="216" w:lineRule="auto"/>
              <w:textAlignment w:val="baseline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Na lekcji panuje</w:t>
            </w:r>
            <w:r w:rsidR="006D155C" w:rsidRPr="006D155C">
              <w:rPr>
                <w:rStyle w:val="FontStyle34"/>
                <w:sz w:val="24"/>
                <w:szCs w:val="24"/>
              </w:rPr>
              <w:t xml:space="preserve"> dobra atmosfera.</w:t>
            </w:r>
          </w:p>
          <w:p w:rsidR="0070384B" w:rsidRPr="006D155C" w:rsidRDefault="0070384B" w:rsidP="006D155C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D155C" w:rsidRPr="006D155C" w:rsidRDefault="006D155C" w:rsidP="00932120">
            <w:pPr>
              <w:jc w:val="center"/>
              <w:rPr>
                <w:sz w:val="24"/>
                <w:szCs w:val="24"/>
              </w:rPr>
            </w:pPr>
          </w:p>
        </w:tc>
      </w:tr>
      <w:tr w:rsidR="0070384B" w:rsidTr="007D3359">
        <w:trPr>
          <w:trHeight w:val="276"/>
        </w:trPr>
        <w:tc>
          <w:tcPr>
            <w:tcW w:w="9212" w:type="dxa"/>
            <w:gridSpan w:val="5"/>
          </w:tcPr>
          <w:p w:rsidR="0070384B" w:rsidRPr="0070384B" w:rsidRDefault="0070384B" w:rsidP="0070384B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70384B" w:rsidRDefault="0070384B" w:rsidP="0070384B">
            <w:pPr>
              <w:rPr>
                <w:sz w:val="24"/>
                <w:szCs w:val="24"/>
              </w:rPr>
            </w:pPr>
          </w:p>
          <w:p w:rsidR="0070384B" w:rsidRPr="006D155C" w:rsidRDefault="0070384B" w:rsidP="0070384B">
            <w:pPr>
              <w:rPr>
                <w:sz w:val="24"/>
                <w:szCs w:val="24"/>
              </w:rPr>
            </w:pPr>
          </w:p>
        </w:tc>
      </w:tr>
    </w:tbl>
    <w:p w:rsidR="00932120" w:rsidRDefault="00932120" w:rsidP="00932120">
      <w:pPr>
        <w:jc w:val="center"/>
        <w:rPr>
          <w:sz w:val="24"/>
          <w:szCs w:val="24"/>
        </w:rPr>
      </w:pPr>
    </w:p>
    <w:p w:rsidR="00932120" w:rsidRDefault="0070384B" w:rsidP="0070384B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prowadzącej obserwację</w:t>
      </w:r>
    </w:p>
    <w:p w:rsidR="000B5F77" w:rsidRDefault="000B5F77" w:rsidP="0070384B">
      <w:pPr>
        <w:jc w:val="right"/>
        <w:rPr>
          <w:sz w:val="24"/>
          <w:szCs w:val="24"/>
        </w:rPr>
      </w:pPr>
    </w:p>
    <w:p w:rsidR="000B5F77" w:rsidRDefault="000B5F77" w:rsidP="0070384B">
      <w:pPr>
        <w:jc w:val="right"/>
        <w:rPr>
          <w:sz w:val="24"/>
          <w:szCs w:val="24"/>
        </w:rPr>
      </w:pPr>
    </w:p>
    <w:p w:rsidR="000B5F77" w:rsidRDefault="000B5F77" w:rsidP="0070384B">
      <w:pPr>
        <w:jc w:val="right"/>
        <w:rPr>
          <w:sz w:val="24"/>
          <w:szCs w:val="24"/>
        </w:rPr>
      </w:pPr>
    </w:p>
    <w:p w:rsidR="000B5F77" w:rsidRDefault="000B5F77" w:rsidP="0070384B">
      <w:pPr>
        <w:jc w:val="right"/>
        <w:rPr>
          <w:sz w:val="24"/>
          <w:szCs w:val="24"/>
        </w:rPr>
      </w:pPr>
    </w:p>
    <w:p w:rsidR="000B5F77" w:rsidRDefault="000B5F77" w:rsidP="0070384B">
      <w:pPr>
        <w:jc w:val="right"/>
        <w:rPr>
          <w:sz w:val="24"/>
          <w:szCs w:val="24"/>
        </w:rPr>
      </w:pPr>
    </w:p>
    <w:p w:rsidR="000B5F77" w:rsidRDefault="000B5F77" w:rsidP="0070384B">
      <w:pPr>
        <w:jc w:val="right"/>
        <w:rPr>
          <w:sz w:val="24"/>
          <w:szCs w:val="24"/>
        </w:rPr>
      </w:pPr>
    </w:p>
    <w:p w:rsidR="000B5F77" w:rsidRDefault="000B5F77" w:rsidP="0070384B">
      <w:pPr>
        <w:jc w:val="right"/>
        <w:rPr>
          <w:sz w:val="24"/>
          <w:szCs w:val="24"/>
        </w:rPr>
      </w:pPr>
    </w:p>
    <w:p w:rsidR="000B5F77" w:rsidRDefault="000B5F77" w:rsidP="0070384B">
      <w:pPr>
        <w:jc w:val="right"/>
        <w:rPr>
          <w:sz w:val="24"/>
          <w:szCs w:val="24"/>
        </w:rPr>
      </w:pPr>
    </w:p>
    <w:p w:rsidR="0070384B" w:rsidRDefault="0070384B" w:rsidP="0070384B">
      <w:pPr>
        <w:jc w:val="right"/>
        <w:rPr>
          <w:sz w:val="24"/>
          <w:szCs w:val="24"/>
        </w:rPr>
      </w:pPr>
    </w:p>
    <w:p w:rsidR="0070384B" w:rsidRDefault="0070384B" w:rsidP="0070384B">
      <w:pPr>
        <w:jc w:val="right"/>
        <w:rPr>
          <w:sz w:val="24"/>
          <w:szCs w:val="24"/>
        </w:rPr>
      </w:pPr>
    </w:p>
    <w:p w:rsidR="0070384B" w:rsidRDefault="0070384B" w:rsidP="0070384B">
      <w:pPr>
        <w:jc w:val="right"/>
        <w:rPr>
          <w:sz w:val="24"/>
          <w:szCs w:val="24"/>
        </w:rPr>
      </w:pPr>
    </w:p>
    <w:p w:rsidR="0070384B" w:rsidRDefault="0070384B" w:rsidP="0070384B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384B" w:rsidRPr="0070384B" w:rsidTr="00854BC5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4B" w:rsidRPr="0070384B" w:rsidRDefault="0070384B" w:rsidP="0070384B">
            <w:pPr>
              <w:pStyle w:val="Style10"/>
              <w:widowControl/>
              <w:tabs>
                <w:tab w:val="left" w:pos="9072"/>
              </w:tabs>
              <w:spacing w:before="62"/>
              <w:ind w:right="15"/>
              <w:jc w:val="center"/>
              <w:rPr>
                <w:rStyle w:val="FontStyle28"/>
              </w:rPr>
            </w:pPr>
          </w:p>
          <w:p w:rsidR="0070384B" w:rsidRPr="0070384B" w:rsidRDefault="0070384B" w:rsidP="0070384B">
            <w:pPr>
              <w:pStyle w:val="Style10"/>
              <w:widowControl/>
              <w:tabs>
                <w:tab w:val="left" w:pos="9072"/>
              </w:tabs>
              <w:spacing w:before="62"/>
              <w:ind w:right="15"/>
              <w:jc w:val="center"/>
              <w:rPr>
                <w:rStyle w:val="FontStyle26"/>
                <w:bCs/>
                <w:sz w:val="24"/>
                <w:szCs w:val="24"/>
              </w:rPr>
            </w:pPr>
            <w:r w:rsidRPr="0070384B">
              <w:rPr>
                <w:rStyle w:val="FontStyle28"/>
                <w:b w:val="0"/>
              </w:rPr>
              <w:t xml:space="preserve">Rozmowa po obserwacji lekcji  </w:t>
            </w:r>
            <w:r w:rsidRPr="0070384B">
              <w:rPr>
                <w:rStyle w:val="FontStyle26"/>
                <w:sz w:val="24"/>
                <w:szCs w:val="24"/>
              </w:rPr>
              <w:t xml:space="preserve">odbyta w dniu </w:t>
            </w:r>
          </w:p>
          <w:p w:rsidR="0070384B" w:rsidRPr="0070384B" w:rsidRDefault="0070384B" w:rsidP="0070384B">
            <w:pPr>
              <w:pStyle w:val="Style6"/>
              <w:widowControl/>
              <w:spacing w:line="240" w:lineRule="exact"/>
            </w:pPr>
          </w:p>
          <w:p w:rsidR="0070384B" w:rsidRPr="0070384B" w:rsidRDefault="0070384B" w:rsidP="0070384B">
            <w:pPr>
              <w:pStyle w:val="Style6"/>
              <w:widowControl/>
              <w:spacing w:before="72" w:line="24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5"/>
                <w:b w:val="0"/>
                <w:sz w:val="24"/>
                <w:szCs w:val="24"/>
              </w:rPr>
              <w:t>1</w:t>
            </w:r>
            <w:r w:rsidRPr="0070384B">
              <w:rPr>
                <w:rStyle w:val="FontStyle26"/>
                <w:sz w:val="24"/>
                <w:szCs w:val="24"/>
              </w:rPr>
              <w:t>. Wnioski z samooceny nauczyciela:</w:t>
            </w:r>
          </w:p>
          <w:p w:rsidR="0070384B" w:rsidRPr="0070384B" w:rsidRDefault="0070384B" w:rsidP="0070384B">
            <w:pPr>
              <w:pStyle w:val="Style13"/>
              <w:widowControl/>
              <w:spacing w:before="19"/>
              <w:ind w:right="15"/>
              <w:rPr>
                <w:rStyle w:val="FontStyle40"/>
                <w:b w:val="0"/>
                <w:sz w:val="24"/>
                <w:szCs w:val="24"/>
              </w:rPr>
            </w:pPr>
            <w:r w:rsidRPr="0070384B">
              <w:rPr>
                <w:rStyle w:val="FontStyle40"/>
                <w:b w:val="0"/>
                <w:sz w:val="24"/>
                <w:szCs w:val="24"/>
              </w:rPr>
              <w:t>(</w:t>
            </w:r>
            <w:r>
              <w:rPr>
                <w:rStyle w:val="FontStyle40"/>
                <w:b w:val="0"/>
                <w:sz w:val="24"/>
                <w:szCs w:val="24"/>
              </w:rPr>
              <w:t>m</w:t>
            </w:r>
            <w:r w:rsidRPr="0070384B">
              <w:rPr>
                <w:rStyle w:val="FontStyle40"/>
                <w:b w:val="0"/>
                <w:sz w:val="24"/>
                <w:szCs w:val="24"/>
              </w:rPr>
              <w:t>ocne i słabe strony ucznia, lekcji, nauczyciela)</w:t>
            </w:r>
          </w:p>
          <w:p w:rsidR="0070384B" w:rsidRPr="0070384B" w:rsidRDefault="0070384B" w:rsidP="0070384B">
            <w:pPr>
              <w:pStyle w:val="Style6"/>
              <w:widowControl/>
              <w:spacing w:before="240" w:line="36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0384B" w:rsidRPr="0070384B" w:rsidRDefault="0070384B" w:rsidP="0070384B">
            <w:pPr>
              <w:pStyle w:val="Style6"/>
              <w:widowControl/>
              <w:spacing w:before="230" w:line="24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>2. Ocena obserwowanych zajęć przez dyrektora :</w:t>
            </w:r>
          </w:p>
          <w:p w:rsidR="0070384B" w:rsidRPr="0070384B" w:rsidRDefault="0070384B" w:rsidP="0070384B">
            <w:pPr>
              <w:pStyle w:val="Style13"/>
              <w:widowControl/>
              <w:spacing w:before="10"/>
              <w:ind w:left="-142" w:firstLine="142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(m</w:t>
            </w:r>
            <w:r w:rsidRPr="0070384B">
              <w:rPr>
                <w:rStyle w:val="FontStyle40"/>
                <w:b w:val="0"/>
                <w:sz w:val="24"/>
                <w:szCs w:val="24"/>
              </w:rPr>
              <w:t>ocne i słabe strony ucznia, lekcji, nauczyciela)</w:t>
            </w:r>
          </w:p>
          <w:p w:rsidR="0070384B" w:rsidRPr="0070384B" w:rsidRDefault="0070384B" w:rsidP="0070384B">
            <w:pPr>
              <w:pStyle w:val="Style13"/>
              <w:widowControl/>
              <w:spacing w:before="10"/>
              <w:ind w:left="-142" w:firstLine="142"/>
              <w:rPr>
                <w:rStyle w:val="FontStyle40"/>
                <w:sz w:val="24"/>
                <w:szCs w:val="24"/>
              </w:rPr>
            </w:pPr>
          </w:p>
          <w:p w:rsidR="0070384B" w:rsidRPr="0070384B" w:rsidRDefault="0070384B" w:rsidP="0070384B">
            <w:pPr>
              <w:pStyle w:val="Style6"/>
              <w:widowControl/>
              <w:spacing w:before="240" w:line="36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26"/>
                <w:sz w:val="24"/>
                <w:szCs w:val="24"/>
              </w:rPr>
              <w:t>…………………………</w:t>
            </w:r>
          </w:p>
          <w:p w:rsidR="0070384B" w:rsidRPr="0070384B" w:rsidRDefault="0070384B" w:rsidP="0070384B">
            <w:pPr>
              <w:pStyle w:val="Style6"/>
              <w:widowControl/>
              <w:numPr>
                <w:ilvl w:val="0"/>
                <w:numId w:val="20"/>
              </w:numPr>
              <w:spacing w:before="235" w:line="240" w:lineRule="auto"/>
              <w:ind w:left="284" w:hanging="284"/>
              <w:jc w:val="left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>Wnioski i zalecenia, termin ich realizacji:</w:t>
            </w:r>
          </w:p>
          <w:p w:rsidR="0070384B" w:rsidRPr="0070384B" w:rsidRDefault="0070384B" w:rsidP="0070384B">
            <w:pPr>
              <w:pStyle w:val="Style13"/>
              <w:widowControl/>
              <w:spacing w:before="10"/>
              <w:ind w:left="365" w:hanging="365"/>
              <w:rPr>
                <w:rStyle w:val="FontStyle40"/>
                <w:sz w:val="24"/>
                <w:szCs w:val="24"/>
                <w:u w:val="single"/>
              </w:rPr>
            </w:pPr>
          </w:p>
          <w:p w:rsidR="0070384B" w:rsidRPr="0070384B" w:rsidRDefault="0070384B" w:rsidP="0070384B">
            <w:pPr>
              <w:pStyle w:val="Style6"/>
              <w:widowControl/>
              <w:spacing w:before="240" w:line="36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FontStyle26"/>
                <w:sz w:val="24"/>
                <w:szCs w:val="24"/>
              </w:rPr>
              <w:t>………………………………………………</w:t>
            </w:r>
          </w:p>
          <w:p w:rsidR="0070384B" w:rsidRPr="0070384B" w:rsidRDefault="0070384B" w:rsidP="0070384B">
            <w:pPr>
              <w:pStyle w:val="Style6"/>
              <w:widowControl/>
              <w:spacing w:before="115" w:line="24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>4. Wnioski i spostrzeżenia rozbieżne:</w:t>
            </w:r>
          </w:p>
          <w:p w:rsidR="0070384B" w:rsidRPr="0070384B" w:rsidRDefault="0070384B" w:rsidP="0070384B">
            <w:pPr>
              <w:pStyle w:val="Style6"/>
              <w:widowControl/>
              <w:spacing w:before="240" w:line="36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  <w:r>
              <w:rPr>
                <w:rStyle w:val="FontStyle26"/>
                <w:sz w:val="24"/>
                <w:szCs w:val="24"/>
              </w:rPr>
              <w:t>....................................................................................</w:t>
            </w:r>
          </w:p>
          <w:p w:rsidR="0070384B" w:rsidRPr="0070384B" w:rsidRDefault="0070384B" w:rsidP="0070384B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70384B" w:rsidRPr="0070384B" w:rsidRDefault="0070384B" w:rsidP="0070384B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70384B" w:rsidRPr="0070384B" w:rsidRDefault="0070384B" w:rsidP="0070384B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70384B" w:rsidRPr="0070384B" w:rsidRDefault="0070384B" w:rsidP="0070384B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70384B" w:rsidRPr="0070384B" w:rsidRDefault="0070384B" w:rsidP="0070384B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70384B" w:rsidRPr="0070384B" w:rsidRDefault="0070384B" w:rsidP="0070384B">
            <w:pPr>
              <w:pStyle w:val="Style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70384B">
              <w:rPr>
                <w:rStyle w:val="FontStyle26"/>
                <w:sz w:val="24"/>
                <w:szCs w:val="24"/>
              </w:rPr>
              <w:t xml:space="preserve">  </w:t>
            </w:r>
          </w:p>
          <w:p w:rsidR="0070384B" w:rsidRDefault="0070384B" w:rsidP="0070384B">
            <w:pPr>
              <w:pStyle w:val="Style4"/>
              <w:widowControl/>
              <w:tabs>
                <w:tab w:val="left" w:pos="6038"/>
              </w:tabs>
              <w:jc w:val="both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podpis nauczyciela                                                    podpis </w:t>
            </w:r>
            <w:r w:rsidRPr="0070384B">
              <w:rPr>
                <w:rStyle w:val="FontStyle34"/>
                <w:sz w:val="24"/>
                <w:szCs w:val="24"/>
              </w:rPr>
              <w:t>osoby obserwującej</w:t>
            </w:r>
          </w:p>
          <w:p w:rsidR="0070384B" w:rsidRDefault="0070384B" w:rsidP="0070384B">
            <w:pPr>
              <w:pStyle w:val="Style4"/>
              <w:widowControl/>
              <w:tabs>
                <w:tab w:val="left" w:pos="6038"/>
              </w:tabs>
              <w:ind w:left="1085"/>
              <w:jc w:val="both"/>
              <w:rPr>
                <w:rStyle w:val="FontStyle34"/>
                <w:sz w:val="24"/>
                <w:szCs w:val="24"/>
              </w:rPr>
            </w:pPr>
          </w:p>
          <w:p w:rsidR="0070384B" w:rsidRPr="0070384B" w:rsidRDefault="0070384B" w:rsidP="0014131A">
            <w:pPr>
              <w:pStyle w:val="Style10"/>
              <w:widowControl/>
              <w:tabs>
                <w:tab w:val="left" w:pos="9072"/>
              </w:tabs>
              <w:ind w:right="15"/>
              <w:rPr>
                <w:rStyle w:val="FontStyle28"/>
              </w:rPr>
            </w:pPr>
          </w:p>
        </w:tc>
      </w:tr>
    </w:tbl>
    <w:p w:rsidR="000B5F77" w:rsidRDefault="000B5F77" w:rsidP="00854BC5">
      <w:pPr>
        <w:jc w:val="center"/>
        <w:rPr>
          <w:b/>
          <w:sz w:val="24"/>
          <w:szCs w:val="24"/>
        </w:rPr>
      </w:pPr>
    </w:p>
    <w:p w:rsidR="00854BC5" w:rsidRPr="00FB7EC0" w:rsidRDefault="00854BC5" w:rsidP="00854BC5">
      <w:pPr>
        <w:jc w:val="center"/>
        <w:rPr>
          <w:b/>
          <w:sz w:val="24"/>
          <w:szCs w:val="24"/>
        </w:rPr>
      </w:pPr>
      <w:r w:rsidRPr="00FB7EC0">
        <w:rPr>
          <w:b/>
          <w:sz w:val="24"/>
          <w:szCs w:val="24"/>
        </w:rPr>
        <w:lastRenderedPageBreak/>
        <w:t>Arkusz samooceny nauczyciela</w:t>
      </w:r>
    </w:p>
    <w:p w:rsidR="00107356" w:rsidRDefault="00107356" w:rsidP="00107356">
      <w:pPr>
        <w:jc w:val="center"/>
        <w:rPr>
          <w:rStyle w:val="FontStyle28"/>
          <w:b w:val="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1134"/>
        <w:gridCol w:w="1024"/>
      </w:tblGrid>
      <w:tr w:rsidR="00600700" w:rsidTr="00910D96">
        <w:trPr>
          <w:trHeight w:val="276"/>
        </w:trPr>
        <w:tc>
          <w:tcPr>
            <w:tcW w:w="817" w:type="dxa"/>
          </w:tcPr>
          <w:p w:rsidR="00600700" w:rsidRPr="00932120" w:rsidRDefault="00600700" w:rsidP="00910D96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00700" w:rsidRPr="00025EDD" w:rsidRDefault="00600700" w:rsidP="00910D96">
            <w:pPr>
              <w:rPr>
                <w:b/>
                <w:sz w:val="24"/>
                <w:szCs w:val="24"/>
              </w:rPr>
            </w:pPr>
            <w:r w:rsidRPr="00025EDD">
              <w:rPr>
                <w:b/>
                <w:sz w:val="24"/>
                <w:szCs w:val="24"/>
              </w:rPr>
              <w:t>Przedstawienie tematu i celów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600700" w:rsidRPr="00F23CB9" w:rsidRDefault="00600700" w:rsidP="003324E2">
            <w:pPr>
              <w:rPr>
                <w:sz w:val="24"/>
                <w:szCs w:val="24"/>
              </w:rPr>
            </w:pPr>
            <w:r w:rsidRPr="0093212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- l</w:t>
            </w:r>
            <w:r w:rsidRPr="0093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zaciekawił</w:t>
            </w:r>
            <w:r w:rsidRPr="0093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uczniów tematem lekcji</w:t>
            </w:r>
            <w:r w:rsidR="003324E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 l  powiązał</w:t>
            </w:r>
            <w:r w:rsidRPr="00932120">
              <w:rPr>
                <w:sz w:val="24"/>
                <w:szCs w:val="24"/>
              </w:rPr>
              <w:t xml:space="preserve"> temat </w:t>
            </w:r>
            <w:r>
              <w:rPr>
                <w:sz w:val="24"/>
                <w:szCs w:val="24"/>
              </w:rPr>
              <w:t>z wiedzą już poznaną przez uczniów, odnosząc się do innych przedmiotów, wskazał kontynuację na kolejnych lekcjach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 l  swoją postawą</w:t>
            </w:r>
            <w:r w:rsidRPr="00F23CB9">
              <w:rPr>
                <w:sz w:val="24"/>
                <w:szCs w:val="24"/>
              </w:rPr>
              <w:t>, głos</w:t>
            </w:r>
            <w:r>
              <w:rPr>
                <w:sz w:val="24"/>
                <w:szCs w:val="24"/>
              </w:rPr>
              <w:t>em, mimiką</w:t>
            </w:r>
            <w:r w:rsidRPr="00F23C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sposobem</w:t>
            </w:r>
            <w:r w:rsidRPr="00F23CB9">
              <w:rPr>
                <w:sz w:val="24"/>
                <w:szCs w:val="24"/>
              </w:rPr>
              <w:t xml:space="preserve"> mówienia </w:t>
            </w:r>
            <w:r>
              <w:rPr>
                <w:sz w:val="24"/>
                <w:szCs w:val="24"/>
              </w:rPr>
              <w:t>zainteresował uczniów lekcją</w:t>
            </w:r>
            <w:r w:rsidR="003324E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600700" w:rsidRDefault="00600700" w:rsidP="0033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 l  przedstawił uczniom z</w:t>
            </w:r>
            <w:r w:rsidR="003324E2">
              <w:rPr>
                <w:sz w:val="24"/>
                <w:szCs w:val="24"/>
              </w:rPr>
              <w:t>operacjonalizowane cele lekcji.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9212" w:type="dxa"/>
            <w:gridSpan w:val="5"/>
          </w:tcPr>
          <w:p w:rsidR="00600700" w:rsidRPr="0070384B" w:rsidRDefault="00600700" w:rsidP="00910D96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00700" w:rsidRPr="0013415B" w:rsidRDefault="00600700" w:rsidP="00910D96">
            <w:pPr>
              <w:rPr>
                <w:b/>
                <w:sz w:val="24"/>
                <w:szCs w:val="24"/>
              </w:rPr>
            </w:pPr>
            <w:r w:rsidRPr="0013415B">
              <w:rPr>
                <w:b/>
                <w:sz w:val="24"/>
                <w:szCs w:val="24"/>
              </w:rPr>
              <w:t>Realizacja zaplanowanych zagadnień wchodzących w zakres tematu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 l w sposób cel</w:t>
            </w:r>
            <w:r w:rsidR="003324E2">
              <w:rPr>
                <w:sz w:val="24"/>
                <w:szCs w:val="24"/>
              </w:rPr>
              <w:t xml:space="preserve">owy dobrał formy i metody pracy, </w:t>
            </w:r>
            <w:r>
              <w:rPr>
                <w:sz w:val="24"/>
                <w:szCs w:val="24"/>
              </w:rPr>
              <w:t>u</w:t>
            </w:r>
            <w:r w:rsidR="00F317D8">
              <w:rPr>
                <w:sz w:val="24"/>
                <w:szCs w:val="24"/>
              </w:rPr>
              <w:t>względniając możliwości uczniów oraz zakładane cele.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600700" w:rsidRDefault="003324E2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uatrakcyjniał lekcję, </w:t>
            </w:r>
            <w:r w:rsidR="00600700">
              <w:rPr>
                <w:sz w:val="24"/>
                <w:szCs w:val="24"/>
              </w:rPr>
              <w:t>wykorzystując</w:t>
            </w:r>
            <w:r w:rsidR="00600700" w:rsidRPr="000C21A0">
              <w:rPr>
                <w:sz w:val="24"/>
                <w:szCs w:val="24"/>
              </w:rPr>
              <w:t xml:space="preserve"> </w:t>
            </w:r>
            <w:r w:rsidR="00600700">
              <w:rPr>
                <w:sz w:val="24"/>
                <w:szCs w:val="24"/>
              </w:rPr>
              <w:t>w różnych fazach lekcji TIK</w:t>
            </w:r>
            <w:r>
              <w:rPr>
                <w:sz w:val="24"/>
                <w:szCs w:val="24"/>
              </w:rPr>
              <w:t>.</w:t>
            </w:r>
            <w:r w:rsidR="00600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600700" w:rsidRDefault="00600700" w:rsidP="0033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 nauczyciel </w:t>
            </w:r>
            <w:r w:rsidR="003324E2">
              <w:rPr>
                <w:sz w:val="24"/>
                <w:szCs w:val="24"/>
              </w:rPr>
              <w:t xml:space="preserve">stosował formy i metody </w:t>
            </w:r>
            <w:r>
              <w:rPr>
                <w:sz w:val="24"/>
                <w:szCs w:val="24"/>
              </w:rPr>
              <w:t xml:space="preserve">pracy </w:t>
            </w:r>
            <w:r w:rsidR="003324E2">
              <w:rPr>
                <w:sz w:val="24"/>
                <w:szCs w:val="24"/>
              </w:rPr>
              <w:t>adekwatne do realizacji celów i treści.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600700" w:rsidRDefault="00600700" w:rsidP="0060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rozwijał kreatywność uczniów. Nauczyciel wykazał się kompetencjami merytorycznymi i metodycznymi. 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 l dbał o zachowanie właściwych proporcji czasu przeznaczonego na aktywność uczniów i aktywność własną.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 l przy zadawaniu pracy domowej wskazywał na potrzebę wykorzystania Internetu.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5103" w:type="dxa"/>
          </w:tcPr>
          <w:p w:rsidR="00600700" w:rsidRDefault="00600700" w:rsidP="0060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A7A24">
              <w:rPr>
                <w:bCs/>
                <w:sz w:val="24"/>
                <w:szCs w:val="24"/>
              </w:rPr>
              <w:t>spółpraca nau</w:t>
            </w:r>
            <w:r>
              <w:rPr>
                <w:bCs/>
                <w:sz w:val="24"/>
                <w:szCs w:val="24"/>
              </w:rPr>
              <w:t>czyciela</w:t>
            </w:r>
            <w:r w:rsidRPr="004A7A24">
              <w:rPr>
                <w:bCs/>
                <w:sz w:val="24"/>
                <w:szCs w:val="24"/>
              </w:rPr>
              <w:t xml:space="preserve"> z uczniami</w:t>
            </w:r>
            <w:r w:rsidR="003324E2">
              <w:rPr>
                <w:bCs/>
                <w:sz w:val="24"/>
                <w:szCs w:val="24"/>
              </w:rPr>
              <w:t xml:space="preserve"> oparta była na dialogu.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5103" w:type="dxa"/>
          </w:tcPr>
          <w:p w:rsidR="00600700" w:rsidRPr="004A7A24" w:rsidRDefault="00600700" w:rsidP="00910D96">
            <w:pPr>
              <w:rPr>
                <w:sz w:val="24"/>
                <w:szCs w:val="24"/>
              </w:rPr>
            </w:pPr>
            <w:r w:rsidRPr="004A7A2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– l </w:t>
            </w:r>
            <w:r w:rsidRPr="004A7A24">
              <w:rPr>
                <w:rFonts w:eastAsia="+mn-ea"/>
                <w:color w:val="000000"/>
                <w:kern w:val="24"/>
                <w:sz w:val="24"/>
                <w:szCs w:val="24"/>
              </w:rPr>
              <w:t>odnosi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ł</w:t>
            </w:r>
            <w:r w:rsidRPr="004A7A2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się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do realizowanych zagadnień, przypominał cele lekcji </w:t>
            </w:r>
            <w:r>
              <w:rPr>
                <w:sz w:val="24"/>
                <w:szCs w:val="24"/>
              </w:rPr>
              <w:t>i zakładane efekty</w:t>
            </w:r>
            <w:r w:rsidR="003324E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9212" w:type="dxa"/>
            <w:gridSpan w:val="5"/>
          </w:tcPr>
          <w:p w:rsidR="00600700" w:rsidRPr="0070384B" w:rsidRDefault="00600700" w:rsidP="00910D96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452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00700" w:rsidRPr="00B81CF4" w:rsidRDefault="00600700" w:rsidP="00910D96">
            <w:pPr>
              <w:rPr>
                <w:b/>
                <w:sz w:val="24"/>
                <w:szCs w:val="24"/>
              </w:rPr>
            </w:pPr>
            <w:r w:rsidRPr="00B81CF4">
              <w:rPr>
                <w:b/>
                <w:sz w:val="24"/>
                <w:szCs w:val="24"/>
              </w:rPr>
              <w:t>Aktywność uczniów na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aktywnie uczestniczyli</w:t>
            </w:r>
            <w:r w:rsidRPr="00B81CF4">
              <w:rPr>
                <w:sz w:val="24"/>
                <w:szCs w:val="24"/>
              </w:rPr>
              <w:t xml:space="preserve"> w lekcji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694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chętnie współpracowali</w:t>
            </w:r>
            <w:r w:rsidRPr="00B81CF4">
              <w:rPr>
                <w:sz w:val="24"/>
                <w:szCs w:val="24"/>
              </w:rPr>
              <w:t xml:space="preserve"> z innymi</w:t>
            </w:r>
            <w:r>
              <w:rPr>
                <w:sz w:val="24"/>
                <w:szCs w:val="24"/>
              </w:rPr>
              <w:t>, prezentując umiejętności pracy zespołowej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mieli okazję do samodzielnego rozwiązywania problemu/zadania,</w:t>
            </w:r>
            <w:r w:rsidRPr="007D3359">
              <w:rPr>
                <w:sz w:val="24"/>
                <w:szCs w:val="24"/>
              </w:rPr>
              <w:t xml:space="preserve"> w rozwiązywaniu zadań wykazali się </w:t>
            </w:r>
            <w:r>
              <w:rPr>
                <w:sz w:val="24"/>
                <w:szCs w:val="24"/>
              </w:rPr>
              <w:t>samodzielnością, kreatywnością i innowacyjnością.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mieli okazję do samooceny i oceny lekcji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9212" w:type="dxa"/>
            <w:gridSpan w:val="5"/>
          </w:tcPr>
          <w:p w:rsidR="00600700" w:rsidRPr="0070384B" w:rsidRDefault="00600700" w:rsidP="00910D96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00700" w:rsidRPr="000518C5" w:rsidRDefault="00600700" w:rsidP="00910D96">
            <w:pPr>
              <w:rPr>
                <w:b/>
                <w:sz w:val="24"/>
                <w:szCs w:val="24"/>
              </w:rPr>
            </w:pPr>
            <w:r w:rsidRPr="000518C5">
              <w:rPr>
                <w:b/>
                <w:sz w:val="24"/>
                <w:szCs w:val="24"/>
              </w:rPr>
              <w:t>Utrwalenie zdobytej wiedzy i umiejętności, podsumowanie lekcji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 l wykorzystał</w:t>
            </w:r>
            <w:r w:rsidRPr="000518C5">
              <w:rPr>
                <w:sz w:val="24"/>
                <w:szCs w:val="24"/>
              </w:rPr>
              <w:t xml:space="preserve"> różne techniki powtarzania wiadomości</w:t>
            </w:r>
            <w:r w:rsidR="003324E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</w:t>
            </w:r>
            <w:r w:rsidRPr="000518C5">
              <w:rPr>
                <w:sz w:val="24"/>
                <w:szCs w:val="24"/>
              </w:rPr>
              <w:t xml:space="preserve">nauczyciel </w:t>
            </w:r>
            <w:r>
              <w:rPr>
                <w:sz w:val="24"/>
                <w:szCs w:val="24"/>
              </w:rPr>
              <w:t>zadał uczniom pracę domową</w:t>
            </w:r>
            <w:r w:rsidRPr="000518C5">
              <w:rPr>
                <w:sz w:val="24"/>
                <w:szCs w:val="24"/>
              </w:rPr>
              <w:t xml:space="preserve"> powiązaną z l</w:t>
            </w:r>
            <w:r>
              <w:rPr>
                <w:sz w:val="24"/>
                <w:szCs w:val="24"/>
              </w:rPr>
              <w:t xml:space="preserve">ekcją i dostosowaną do ich </w:t>
            </w:r>
            <w:r>
              <w:rPr>
                <w:sz w:val="24"/>
                <w:szCs w:val="24"/>
              </w:rPr>
              <w:br/>
            </w:r>
            <w:r w:rsidRPr="000518C5">
              <w:rPr>
                <w:sz w:val="24"/>
                <w:szCs w:val="24"/>
              </w:rPr>
              <w:t>możliwości</w:t>
            </w:r>
            <w:r w:rsidR="003324E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 </w:t>
            </w:r>
            <w:r w:rsidRPr="000518C5">
              <w:rPr>
                <w:sz w:val="24"/>
                <w:szCs w:val="24"/>
              </w:rPr>
              <w:t>ocenia</w:t>
            </w:r>
            <w:r>
              <w:rPr>
                <w:sz w:val="24"/>
                <w:szCs w:val="24"/>
              </w:rPr>
              <w:t>ł</w:t>
            </w:r>
            <w:r w:rsidRPr="000518C5">
              <w:rPr>
                <w:sz w:val="24"/>
                <w:szCs w:val="24"/>
              </w:rPr>
              <w:t xml:space="preserve"> różne aktywności uczniów</w:t>
            </w:r>
            <w:r w:rsidR="003324E2">
              <w:rPr>
                <w:sz w:val="24"/>
                <w:szCs w:val="24"/>
              </w:rPr>
              <w:t>.</w:t>
            </w: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l  </w:t>
            </w:r>
            <w:r w:rsidRPr="000518C5">
              <w:rPr>
                <w:sz w:val="24"/>
                <w:szCs w:val="24"/>
              </w:rPr>
              <w:t xml:space="preserve"> prz</w:t>
            </w:r>
            <w:r>
              <w:rPr>
                <w:sz w:val="24"/>
                <w:szCs w:val="24"/>
              </w:rPr>
              <w:t xml:space="preserve">ekazywał uczniom informację </w:t>
            </w:r>
            <w:r w:rsidRPr="000518C5">
              <w:rPr>
                <w:sz w:val="24"/>
                <w:szCs w:val="24"/>
              </w:rPr>
              <w:t>zwrotną</w:t>
            </w:r>
            <w:r w:rsidR="003324E2">
              <w:rPr>
                <w:sz w:val="24"/>
                <w:szCs w:val="24"/>
              </w:rPr>
              <w:t>.</w:t>
            </w:r>
          </w:p>
          <w:p w:rsidR="00600700" w:rsidRPr="000518C5" w:rsidRDefault="00600700" w:rsidP="00910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5103" w:type="dxa"/>
          </w:tcPr>
          <w:p w:rsidR="00600700" w:rsidRDefault="00600700" w:rsidP="0091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– l kształtował u uczniów umiejętność samooceny</w:t>
            </w:r>
            <w:r w:rsidR="003324E2">
              <w:rPr>
                <w:sz w:val="24"/>
                <w:szCs w:val="24"/>
              </w:rPr>
              <w:t>.</w:t>
            </w:r>
          </w:p>
          <w:p w:rsidR="00600700" w:rsidRPr="000518C5" w:rsidRDefault="00600700" w:rsidP="00910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9212" w:type="dxa"/>
            <w:gridSpan w:val="5"/>
          </w:tcPr>
          <w:p w:rsidR="00600700" w:rsidRPr="0070384B" w:rsidRDefault="00600700" w:rsidP="00910D96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00700" w:rsidRPr="006D155C" w:rsidRDefault="00600700" w:rsidP="00910D96">
            <w:pPr>
              <w:rPr>
                <w:b/>
                <w:sz w:val="24"/>
                <w:szCs w:val="24"/>
              </w:rPr>
            </w:pPr>
            <w:r w:rsidRPr="006D155C">
              <w:rPr>
                <w:b/>
                <w:sz w:val="24"/>
                <w:szCs w:val="24"/>
              </w:rPr>
              <w:t>Relacje interpersonalne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wysoka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:rsidR="00600700" w:rsidRDefault="00600700" w:rsidP="00910D96">
            <w:pPr>
              <w:pStyle w:val="Podtytu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słaba</w:t>
            </w: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5103" w:type="dxa"/>
          </w:tcPr>
          <w:p w:rsidR="00600700" w:rsidRPr="00107356" w:rsidRDefault="00600700" w:rsidP="00910D96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N – l  traktuje</w:t>
            </w:r>
            <w:r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uczniów podmiotowo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103" w:type="dxa"/>
          </w:tcPr>
          <w:p w:rsidR="00600700" w:rsidRPr="00107356" w:rsidRDefault="00600700" w:rsidP="00910D96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 – l </w:t>
            </w:r>
            <w:r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6D155C">
              <w:rPr>
                <w:rStyle w:val="FontStyle34"/>
                <w:sz w:val="24"/>
                <w:szCs w:val="24"/>
              </w:rPr>
              <w:t xml:space="preserve">zachęca uczniów do wzmożonego wysiłku,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stosował </w:t>
            </w:r>
            <w:r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wobec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nich </w:t>
            </w:r>
            <w:r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>pozytywne wzmocnienia</w:t>
            </w: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5103" w:type="dxa"/>
          </w:tcPr>
          <w:p w:rsidR="00600700" w:rsidRDefault="00600700" w:rsidP="00910D96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 - właściwie reaguje </w:t>
            </w:r>
            <w:r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na błędne wypowiedzi uczniów</w:t>
            </w:r>
          </w:p>
          <w:p w:rsidR="00600700" w:rsidRPr="006D155C" w:rsidRDefault="00600700" w:rsidP="00910D96">
            <w:pPr>
              <w:spacing w:line="21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5103" w:type="dxa"/>
          </w:tcPr>
          <w:p w:rsidR="00600700" w:rsidRDefault="00600700" w:rsidP="00910D96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N – l  </w:t>
            </w:r>
            <w:r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>cieszy się autorytetem wśród uczniów</w:t>
            </w:r>
          </w:p>
          <w:p w:rsidR="00600700" w:rsidRPr="006D155C" w:rsidRDefault="00600700" w:rsidP="00910D96">
            <w:pPr>
              <w:spacing w:line="21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  <w:r w:rsidRPr="006D155C">
              <w:rPr>
                <w:sz w:val="24"/>
                <w:szCs w:val="24"/>
              </w:rPr>
              <w:t>f.</w:t>
            </w:r>
          </w:p>
        </w:tc>
        <w:tc>
          <w:tcPr>
            <w:tcW w:w="5103" w:type="dxa"/>
          </w:tcPr>
          <w:p w:rsidR="00600700" w:rsidRPr="006D155C" w:rsidRDefault="00600700" w:rsidP="00910D96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N - l stosuje</w:t>
            </w:r>
            <w:r w:rsidRPr="006D155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zasady komunikacji werbalnej i niewerbalnej</w:t>
            </w:r>
          </w:p>
        </w:tc>
        <w:tc>
          <w:tcPr>
            <w:tcW w:w="1134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817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  <w:r w:rsidRPr="006D155C">
              <w:rPr>
                <w:sz w:val="24"/>
                <w:szCs w:val="24"/>
              </w:rPr>
              <w:t>g.</w:t>
            </w:r>
          </w:p>
        </w:tc>
        <w:tc>
          <w:tcPr>
            <w:tcW w:w="5103" w:type="dxa"/>
          </w:tcPr>
          <w:p w:rsidR="00600700" w:rsidRDefault="00600700" w:rsidP="00910D96">
            <w:pPr>
              <w:spacing w:line="216" w:lineRule="auto"/>
              <w:textAlignment w:val="baseline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Na lekcji panuje</w:t>
            </w:r>
            <w:r w:rsidRPr="006D155C">
              <w:rPr>
                <w:rStyle w:val="FontStyle34"/>
                <w:sz w:val="24"/>
                <w:szCs w:val="24"/>
              </w:rPr>
              <w:t xml:space="preserve"> dobra atmosfera.</w:t>
            </w:r>
          </w:p>
          <w:p w:rsidR="00600700" w:rsidRPr="006D155C" w:rsidRDefault="00600700" w:rsidP="00910D96">
            <w:pPr>
              <w:spacing w:line="216" w:lineRule="auto"/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0700" w:rsidRPr="006D155C" w:rsidRDefault="00600700" w:rsidP="00910D96">
            <w:pPr>
              <w:jc w:val="center"/>
              <w:rPr>
                <w:sz w:val="24"/>
                <w:szCs w:val="24"/>
              </w:rPr>
            </w:pPr>
          </w:p>
        </w:tc>
      </w:tr>
      <w:tr w:rsidR="00600700" w:rsidTr="00910D96">
        <w:trPr>
          <w:trHeight w:val="276"/>
        </w:trPr>
        <w:tc>
          <w:tcPr>
            <w:tcW w:w="9212" w:type="dxa"/>
            <w:gridSpan w:val="5"/>
          </w:tcPr>
          <w:p w:rsidR="00600700" w:rsidRPr="0070384B" w:rsidRDefault="00600700" w:rsidP="00910D96">
            <w:pPr>
              <w:rPr>
                <w:b/>
                <w:sz w:val="24"/>
                <w:szCs w:val="24"/>
              </w:rPr>
            </w:pPr>
            <w:r w:rsidRPr="0070384B">
              <w:rPr>
                <w:b/>
                <w:sz w:val="24"/>
                <w:szCs w:val="24"/>
              </w:rPr>
              <w:t>Komentarz:</w:t>
            </w:r>
          </w:p>
          <w:p w:rsidR="00600700" w:rsidRDefault="00600700" w:rsidP="00910D96">
            <w:pPr>
              <w:rPr>
                <w:sz w:val="24"/>
                <w:szCs w:val="24"/>
              </w:rPr>
            </w:pPr>
          </w:p>
          <w:p w:rsidR="00600700" w:rsidRPr="006D155C" w:rsidRDefault="00600700" w:rsidP="00910D96">
            <w:pPr>
              <w:rPr>
                <w:sz w:val="24"/>
                <w:szCs w:val="24"/>
              </w:rPr>
            </w:pPr>
          </w:p>
        </w:tc>
      </w:tr>
    </w:tbl>
    <w:p w:rsidR="00FB7EC0" w:rsidRDefault="00FB7EC0" w:rsidP="00107356">
      <w:pPr>
        <w:jc w:val="center"/>
        <w:rPr>
          <w:rStyle w:val="FontStyle28"/>
          <w:b w:val="0"/>
        </w:rPr>
      </w:pPr>
    </w:p>
    <w:p w:rsidR="00107356" w:rsidRDefault="00107356" w:rsidP="00107356">
      <w:pPr>
        <w:jc w:val="center"/>
        <w:rPr>
          <w:sz w:val="24"/>
          <w:szCs w:val="24"/>
        </w:rPr>
      </w:pPr>
    </w:p>
    <w:p w:rsidR="00107356" w:rsidRDefault="00107356" w:rsidP="00107356">
      <w:pPr>
        <w:rPr>
          <w:sz w:val="24"/>
          <w:szCs w:val="24"/>
        </w:rPr>
      </w:pPr>
      <w:r>
        <w:rPr>
          <w:sz w:val="24"/>
          <w:szCs w:val="24"/>
        </w:rPr>
        <w:t xml:space="preserve">Data:                                                                               </w:t>
      </w:r>
      <w:r w:rsidR="009B442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Podpis nauczyciela</w:t>
      </w:r>
      <w:r w:rsidR="009B442F">
        <w:rPr>
          <w:sz w:val="24"/>
          <w:szCs w:val="24"/>
        </w:rPr>
        <w:t>:</w:t>
      </w:r>
    </w:p>
    <w:p w:rsidR="00107356" w:rsidRDefault="00107356" w:rsidP="00107356">
      <w:pPr>
        <w:jc w:val="right"/>
        <w:rPr>
          <w:sz w:val="24"/>
          <w:szCs w:val="24"/>
        </w:rPr>
      </w:pPr>
    </w:p>
    <w:p w:rsidR="00DB4B63" w:rsidRDefault="00DB4B63" w:rsidP="00107356">
      <w:pPr>
        <w:rPr>
          <w:rStyle w:val="FontStyle28"/>
          <w:b w:val="0"/>
        </w:rPr>
      </w:pPr>
    </w:p>
    <w:sectPr w:rsidR="00DB4B63" w:rsidSect="009705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A1" w:rsidRDefault="007476A1" w:rsidP="00D86822">
      <w:r>
        <w:separator/>
      </w:r>
    </w:p>
  </w:endnote>
  <w:endnote w:type="continuationSeparator" w:id="0">
    <w:p w:rsidR="007476A1" w:rsidRDefault="007476A1" w:rsidP="00D8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74283"/>
      <w:docPartObj>
        <w:docPartGallery w:val="Page Numbers (Bottom of Page)"/>
        <w:docPartUnique/>
      </w:docPartObj>
    </w:sdtPr>
    <w:sdtEndPr/>
    <w:sdtContent>
      <w:p w:rsidR="00107356" w:rsidRDefault="00174C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356" w:rsidRDefault="00107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A1" w:rsidRDefault="007476A1" w:rsidP="00D86822">
      <w:r>
        <w:separator/>
      </w:r>
    </w:p>
  </w:footnote>
  <w:footnote w:type="continuationSeparator" w:id="0">
    <w:p w:rsidR="007476A1" w:rsidRDefault="007476A1" w:rsidP="00D8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D64F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227AC"/>
    <w:multiLevelType w:val="hybridMultilevel"/>
    <w:tmpl w:val="37C6FD9C"/>
    <w:lvl w:ilvl="0" w:tplc="890046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B05"/>
    <w:multiLevelType w:val="hybridMultilevel"/>
    <w:tmpl w:val="5C708F78"/>
    <w:lvl w:ilvl="0" w:tplc="56F6A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6A43"/>
    <w:multiLevelType w:val="hybridMultilevel"/>
    <w:tmpl w:val="DA58E372"/>
    <w:lvl w:ilvl="0" w:tplc="51583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C7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E41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9D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EF7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E28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41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F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45B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C5E90"/>
    <w:multiLevelType w:val="hybridMultilevel"/>
    <w:tmpl w:val="FAF4FB9A"/>
    <w:lvl w:ilvl="0" w:tplc="ED7EB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062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5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CF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8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0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02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83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D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9307B"/>
    <w:multiLevelType w:val="hybridMultilevel"/>
    <w:tmpl w:val="3368AAC8"/>
    <w:lvl w:ilvl="0" w:tplc="3AC62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C7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8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A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CE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6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09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C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7236AF"/>
    <w:multiLevelType w:val="hybridMultilevel"/>
    <w:tmpl w:val="4B20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42BA8"/>
    <w:multiLevelType w:val="hybridMultilevel"/>
    <w:tmpl w:val="5C708F78"/>
    <w:lvl w:ilvl="0" w:tplc="56F6A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F82"/>
    <w:multiLevelType w:val="hybridMultilevel"/>
    <w:tmpl w:val="C5E80E2E"/>
    <w:lvl w:ilvl="0" w:tplc="66C4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C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00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C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6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87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2A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0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BB66BD"/>
    <w:multiLevelType w:val="hybridMultilevel"/>
    <w:tmpl w:val="444EE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D7865"/>
    <w:multiLevelType w:val="singleLevel"/>
    <w:tmpl w:val="10C6BD86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CF62817"/>
    <w:multiLevelType w:val="hybridMultilevel"/>
    <w:tmpl w:val="3CDE6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D41C8"/>
    <w:multiLevelType w:val="singleLevel"/>
    <w:tmpl w:val="2B98DF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1669DE"/>
    <w:multiLevelType w:val="hybridMultilevel"/>
    <w:tmpl w:val="7A6AB8CC"/>
    <w:lvl w:ilvl="0" w:tplc="F508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CB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0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8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43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C0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4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EC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0D13B5"/>
    <w:multiLevelType w:val="hybridMultilevel"/>
    <w:tmpl w:val="5C708F78"/>
    <w:lvl w:ilvl="0" w:tplc="56F6A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71EDD"/>
    <w:multiLevelType w:val="hybridMultilevel"/>
    <w:tmpl w:val="1EE2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17849"/>
    <w:multiLevelType w:val="hybridMultilevel"/>
    <w:tmpl w:val="D4C2A16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A79E3"/>
    <w:multiLevelType w:val="hybridMultilevel"/>
    <w:tmpl w:val="10EC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C01CA"/>
    <w:multiLevelType w:val="hybridMultilevel"/>
    <w:tmpl w:val="BF92B7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3508A"/>
    <w:multiLevelType w:val="singleLevel"/>
    <w:tmpl w:val="2B98DF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F0769D"/>
    <w:multiLevelType w:val="hybridMultilevel"/>
    <w:tmpl w:val="28605ECC"/>
    <w:lvl w:ilvl="0" w:tplc="890046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46C19"/>
    <w:multiLevelType w:val="hybridMultilevel"/>
    <w:tmpl w:val="89341EF0"/>
    <w:lvl w:ilvl="0" w:tplc="3CA6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928A1"/>
    <w:multiLevelType w:val="hybridMultilevel"/>
    <w:tmpl w:val="DE76E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437"/>
    <w:multiLevelType w:val="hybridMultilevel"/>
    <w:tmpl w:val="5C708F78"/>
    <w:lvl w:ilvl="0" w:tplc="56F6A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D76EC"/>
    <w:multiLevelType w:val="hybridMultilevel"/>
    <w:tmpl w:val="5C708F78"/>
    <w:lvl w:ilvl="0" w:tplc="56F6A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  <w:lvlOverride w:ilvl="0">
      <w:lvl w:ilvl="0">
        <w:numFmt w:val="bullet"/>
        <w:lvlText w:val="□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9"/>
  </w:num>
  <w:num w:numId="9">
    <w:abstractNumId w:val="16"/>
  </w:num>
  <w:num w:numId="10">
    <w:abstractNumId w:val="17"/>
  </w:num>
  <w:num w:numId="11">
    <w:abstractNumId w:val="20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</w:num>
  <w:num w:numId="23">
    <w:abstractNumId w:val="21"/>
  </w:num>
  <w:num w:numId="24">
    <w:abstractNumId w:val="11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3A"/>
    <w:rsid w:val="00025EDD"/>
    <w:rsid w:val="00034CD1"/>
    <w:rsid w:val="000518C5"/>
    <w:rsid w:val="0008493A"/>
    <w:rsid w:val="00091B9F"/>
    <w:rsid w:val="000B2D1B"/>
    <w:rsid w:val="000B5F77"/>
    <w:rsid w:val="000C5446"/>
    <w:rsid w:val="00107356"/>
    <w:rsid w:val="0013415B"/>
    <w:rsid w:val="0014131A"/>
    <w:rsid w:val="001633DD"/>
    <w:rsid w:val="00165221"/>
    <w:rsid w:val="00174C24"/>
    <w:rsid w:val="002957EF"/>
    <w:rsid w:val="003324E2"/>
    <w:rsid w:val="0036787A"/>
    <w:rsid w:val="003D3A68"/>
    <w:rsid w:val="00471424"/>
    <w:rsid w:val="004A7A24"/>
    <w:rsid w:val="004D43F0"/>
    <w:rsid w:val="005E5FE8"/>
    <w:rsid w:val="00600700"/>
    <w:rsid w:val="00607652"/>
    <w:rsid w:val="006777EC"/>
    <w:rsid w:val="006D155C"/>
    <w:rsid w:val="0070384B"/>
    <w:rsid w:val="007476A1"/>
    <w:rsid w:val="00760FB3"/>
    <w:rsid w:val="007D3359"/>
    <w:rsid w:val="008522B6"/>
    <w:rsid w:val="00854BC5"/>
    <w:rsid w:val="00870294"/>
    <w:rsid w:val="00870CFF"/>
    <w:rsid w:val="008828A6"/>
    <w:rsid w:val="00932120"/>
    <w:rsid w:val="00934AC8"/>
    <w:rsid w:val="00951EDA"/>
    <w:rsid w:val="0097051D"/>
    <w:rsid w:val="009A0C0B"/>
    <w:rsid w:val="009B442F"/>
    <w:rsid w:val="00A147D1"/>
    <w:rsid w:val="00A927DB"/>
    <w:rsid w:val="00AB2A2D"/>
    <w:rsid w:val="00B81CF4"/>
    <w:rsid w:val="00BE45C2"/>
    <w:rsid w:val="00C45D82"/>
    <w:rsid w:val="00D86822"/>
    <w:rsid w:val="00DB4B63"/>
    <w:rsid w:val="00E33A85"/>
    <w:rsid w:val="00E65E84"/>
    <w:rsid w:val="00EB151E"/>
    <w:rsid w:val="00F23CB9"/>
    <w:rsid w:val="00F317D8"/>
    <w:rsid w:val="00F339EC"/>
    <w:rsid w:val="00F7320E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3631-78AE-44E9-B663-8552F14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493A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08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8493A"/>
    <w:rPr>
      <w:sz w:val="24"/>
    </w:rPr>
  </w:style>
  <w:style w:type="character" w:customStyle="1" w:styleId="PodtytuZnak">
    <w:name w:val="Podtytuł Znak"/>
    <w:basedOn w:val="Domylnaczcionkaakapitu"/>
    <w:link w:val="Podtytu"/>
    <w:rsid w:val="0008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E33A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E33A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E33A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E33A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E33A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E33A8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33A85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E33A8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33A85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59"/>
    <w:rsid w:val="00E3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6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6D155C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038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7038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70384B"/>
    <w:rPr>
      <w:rFonts w:ascii="Times New Roman" w:hAnsi="Times New Roman" w:cs="Times New Roman" w:hint="default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szkola</cp:lastModifiedBy>
  <cp:revision>2</cp:revision>
  <cp:lastPrinted>2018-10-26T11:10:00Z</cp:lastPrinted>
  <dcterms:created xsi:type="dcterms:W3CDTF">2019-01-10T09:51:00Z</dcterms:created>
  <dcterms:modified xsi:type="dcterms:W3CDTF">2019-01-10T09:51:00Z</dcterms:modified>
</cp:coreProperties>
</file>