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CA" w:rsidRPr="00887374" w:rsidRDefault="00315DCA" w:rsidP="00315DCA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7374">
        <w:rPr>
          <w:rFonts w:ascii="Times New Roman" w:hAnsi="Times New Roman" w:cs="Times New Roman"/>
          <w:b/>
          <w:sz w:val="24"/>
          <w:szCs w:val="24"/>
        </w:rPr>
        <w:t xml:space="preserve">Zespół </w:t>
      </w:r>
      <w:proofErr w:type="spellStart"/>
      <w:r w:rsidRPr="00887374">
        <w:rPr>
          <w:rFonts w:ascii="Times New Roman" w:hAnsi="Times New Roman" w:cs="Times New Roman"/>
          <w:b/>
          <w:sz w:val="24"/>
          <w:szCs w:val="24"/>
        </w:rPr>
        <w:t>Szkolno</w:t>
      </w:r>
      <w:proofErr w:type="spellEnd"/>
      <w:r w:rsidRPr="00887374">
        <w:rPr>
          <w:rFonts w:ascii="Times New Roman" w:hAnsi="Times New Roman" w:cs="Times New Roman"/>
          <w:b/>
          <w:sz w:val="24"/>
          <w:szCs w:val="24"/>
        </w:rPr>
        <w:t xml:space="preserve"> - Przedszkolny w Stawiskach                                                                                         </w:t>
      </w:r>
    </w:p>
    <w:p w:rsidR="00315DCA" w:rsidRPr="00887374" w:rsidRDefault="00315DCA" w:rsidP="00315D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DCA" w:rsidRPr="00887374" w:rsidRDefault="00315DCA" w:rsidP="00315DCA">
      <w:pPr>
        <w:rPr>
          <w:rFonts w:ascii="Times New Roman" w:hAnsi="Times New Roman" w:cs="Times New Roman"/>
          <w:b/>
          <w:sz w:val="24"/>
          <w:szCs w:val="24"/>
        </w:rPr>
      </w:pPr>
    </w:p>
    <w:p w:rsidR="00315DCA" w:rsidRPr="00887374" w:rsidRDefault="00315DCA" w:rsidP="00315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374">
        <w:rPr>
          <w:rFonts w:ascii="Times New Roman" w:hAnsi="Times New Roman" w:cs="Times New Roman"/>
          <w:b/>
          <w:sz w:val="24"/>
          <w:szCs w:val="24"/>
        </w:rPr>
        <w:t xml:space="preserve">ROCZNY PLAN </w:t>
      </w:r>
      <w:r w:rsidR="002B7EBB">
        <w:rPr>
          <w:rFonts w:ascii="Times New Roman" w:hAnsi="Times New Roman" w:cs="Times New Roman"/>
          <w:b/>
          <w:sz w:val="24"/>
          <w:szCs w:val="24"/>
        </w:rPr>
        <w:t>DZIAŁAŃ WYCHOWAWCÓW KLAS IV - VI</w:t>
      </w:r>
    </w:p>
    <w:p w:rsidR="00315DCA" w:rsidRPr="00887374" w:rsidRDefault="00315DCA" w:rsidP="00315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374">
        <w:rPr>
          <w:rFonts w:ascii="Times New Roman" w:hAnsi="Times New Roman" w:cs="Times New Roman"/>
          <w:b/>
          <w:sz w:val="24"/>
          <w:szCs w:val="24"/>
        </w:rPr>
        <w:t xml:space="preserve">Poziom klas  ………………………………………..                                                                                                                         </w:t>
      </w:r>
    </w:p>
    <w:p w:rsidR="00315DCA" w:rsidRDefault="00315DCA">
      <w:pPr>
        <w:rPr>
          <w:rFonts w:ascii="Times New Roman" w:hAnsi="Times New Roman" w:cs="Times New Roman"/>
          <w:b/>
          <w:sz w:val="24"/>
          <w:szCs w:val="24"/>
        </w:rPr>
      </w:pPr>
    </w:p>
    <w:p w:rsidR="00BF5F14" w:rsidRDefault="00BF5F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1577340</wp:posOffset>
            </wp:positionH>
            <wp:positionV relativeFrom="margin">
              <wp:posOffset>2489835</wp:posOffset>
            </wp:positionV>
            <wp:extent cx="2908300" cy="3018790"/>
            <wp:effectExtent l="19050" t="0" r="6350" b="0"/>
            <wp:wrapSquare wrapText="bothSides"/>
            <wp:docPr id="7" name="Obraz 2" descr="http://historiaszczekocin.pl/pliki/obraz/kosciusz-1400882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istoriaszczekocin.pl/pliki/obraz/kosciusz-1400882257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301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F14" w:rsidRPr="00887374" w:rsidRDefault="00BF5F14">
      <w:pPr>
        <w:rPr>
          <w:rFonts w:ascii="Times New Roman" w:hAnsi="Times New Roman" w:cs="Times New Roman"/>
          <w:b/>
          <w:sz w:val="24"/>
          <w:szCs w:val="24"/>
        </w:rPr>
      </w:pPr>
    </w:p>
    <w:p w:rsidR="00315DCA" w:rsidRPr="00887374" w:rsidRDefault="00315DCA">
      <w:pPr>
        <w:rPr>
          <w:rFonts w:ascii="Times New Roman" w:hAnsi="Times New Roman" w:cs="Times New Roman"/>
          <w:b/>
          <w:sz w:val="24"/>
          <w:szCs w:val="24"/>
        </w:rPr>
      </w:pPr>
    </w:p>
    <w:p w:rsidR="00315DCA" w:rsidRPr="00887374" w:rsidRDefault="00315DCA">
      <w:pPr>
        <w:rPr>
          <w:rFonts w:ascii="Times New Roman" w:hAnsi="Times New Roman" w:cs="Times New Roman"/>
          <w:b/>
          <w:sz w:val="24"/>
          <w:szCs w:val="24"/>
        </w:rPr>
      </w:pPr>
    </w:p>
    <w:p w:rsidR="00315DCA" w:rsidRPr="00887374" w:rsidRDefault="00315DCA">
      <w:pPr>
        <w:rPr>
          <w:rFonts w:ascii="Times New Roman" w:hAnsi="Times New Roman" w:cs="Times New Roman"/>
          <w:b/>
          <w:sz w:val="24"/>
          <w:szCs w:val="24"/>
        </w:rPr>
      </w:pPr>
    </w:p>
    <w:p w:rsidR="00315DCA" w:rsidRPr="00887374" w:rsidRDefault="00315DCA">
      <w:pPr>
        <w:rPr>
          <w:rFonts w:ascii="Times New Roman" w:hAnsi="Times New Roman" w:cs="Times New Roman"/>
          <w:b/>
          <w:sz w:val="24"/>
          <w:szCs w:val="24"/>
        </w:rPr>
      </w:pPr>
    </w:p>
    <w:p w:rsidR="00AD455D" w:rsidRPr="00887374" w:rsidRDefault="00AD455D">
      <w:pPr>
        <w:rPr>
          <w:rFonts w:ascii="Times New Roman" w:hAnsi="Times New Roman" w:cs="Times New Roman"/>
          <w:b/>
          <w:sz w:val="24"/>
          <w:szCs w:val="24"/>
        </w:rPr>
      </w:pPr>
    </w:p>
    <w:p w:rsidR="00315DCA" w:rsidRPr="00887374" w:rsidRDefault="00315DCA">
      <w:pPr>
        <w:rPr>
          <w:rFonts w:ascii="Times New Roman" w:hAnsi="Times New Roman" w:cs="Times New Roman"/>
          <w:b/>
          <w:sz w:val="24"/>
          <w:szCs w:val="24"/>
        </w:rPr>
      </w:pPr>
    </w:p>
    <w:p w:rsidR="00315DCA" w:rsidRPr="00887374" w:rsidRDefault="00315DCA">
      <w:pPr>
        <w:rPr>
          <w:rFonts w:ascii="Times New Roman" w:hAnsi="Times New Roman" w:cs="Times New Roman"/>
          <w:b/>
          <w:sz w:val="24"/>
          <w:szCs w:val="24"/>
        </w:rPr>
      </w:pPr>
    </w:p>
    <w:p w:rsidR="00315DCA" w:rsidRPr="00887374" w:rsidRDefault="00315DCA">
      <w:pPr>
        <w:rPr>
          <w:rFonts w:ascii="Times New Roman" w:hAnsi="Times New Roman" w:cs="Times New Roman"/>
          <w:b/>
          <w:sz w:val="24"/>
          <w:szCs w:val="24"/>
        </w:rPr>
      </w:pPr>
    </w:p>
    <w:p w:rsidR="00315DCA" w:rsidRPr="00887374" w:rsidRDefault="00315DCA">
      <w:pPr>
        <w:rPr>
          <w:rFonts w:ascii="Times New Roman" w:hAnsi="Times New Roman" w:cs="Times New Roman"/>
          <w:b/>
          <w:sz w:val="24"/>
          <w:szCs w:val="24"/>
        </w:rPr>
      </w:pPr>
    </w:p>
    <w:p w:rsidR="00315DCA" w:rsidRPr="00887374" w:rsidRDefault="00315DCA">
      <w:pPr>
        <w:rPr>
          <w:rFonts w:ascii="Times New Roman" w:hAnsi="Times New Roman" w:cs="Times New Roman"/>
          <w:b/>
          <w:sz w:val="24"/>
          <w:szCs w:val="24"/>
        </w:rPr>
      </w:pPr>
    </w:p>
    <w:p w:rsidR="00315DCA" w:rsidRPr="00887374" w:rsidRDefault="00315DCA">
      <w:pPr>
        <w:rPr>
          <w:rFonts w:ascii="Times New Roman" w:hAnsi="Times New Roman" w:cs="Times New Roman"/>
          <w:b/>
          <w:sz w:val="24"/>
          <w:szCs w:val="24"/>
        </w:rPr>
      </w:pPr>
    </w:p>
    <w:p w:rsidR="00315DCA" w:rsidRPr="00887374" w:rsidRDefault="00315DCA">
      <w:pPr>
        <w:rPr>
          <w:rFonts w:ascii="Times New Roman" w:hAnsi="Times New Roman" w:cs="Times New Roman"/>
          <w:b/>
          <w:sz w:val="24"/>
          <w:szCs w:val="24"/>
        </w:rPr>
      </w:pPr>
    </w:p>
    <w:p w:rsidR="00315DCA" w:rsidRPr="00BF5F14" w:rsidRDefault="00315DCA" w:rsidP="00BF5F14">
      <w:pPr>
        <w:jc w:val="center"/>
        <w:rPr>
          <w:rFonts w:ascii="Times New Roman" w:eastAsia="Calibri" w:hAnsi="Times New Roman" w:cs="Times New Roman"/>
          <w:b/>
          <w:smallCaps/>
          <w:sz w:val="40"/>
          <w:szCs w:val="40"/>
        </w:rPr>
      </w:pPr>
      <w:r w:rsidRPr="00BF5F14">
        <w:rPr>
          <w:rFonts w:ascii="Times New Roman" w:hAnsi="Times New Roman" w:cs="Times New Roman"/>
          <w:b/>
          <w:smallCaps/>
          <w:sz w:val="40"/>
          <w:szCs w:val="40"/>
        </w:rPr>
        <w:t>SZKOŁA PODSTAWOWA</w:t>
      </w:r>
      <w:r w:rsidRPr="00BF5F14">
        <w:rPr>
          <w:rFonts w:ascii="Times New Roman" w:eastAsia="Calibri" w:hAnsi="Times New Roman" w:cs="Times New Roman"/>
          <w:b/>
          <w:smallCaps/>
          <w:sz w:val="40"/>
          <w:szCs w:val="40"/>
        </w:rPr>
        <w:t xml:space="preserve">                                                                              IM. TADEUSZA KOŚCIUSZKI W STAWISKACH</w:t>
      </w:r>
    </w:p>
    <w:p w:rsidR="00315DCA" w:rsidRPr="00887374" w:rsidRDefault="00315DCA">
      <w:pPr>
        <w:rPr>
          <w:rFonts w:ascii="Times New Roman" w:hAnsi="Times New Roman" w:cs="Times New Roman"/>
          <w:b/>
          <w:sz w:val="24"/>
          <w:szCs w:val="24"/>
        </w:rPr>
      </w:pPr>
    </w:p>
    <w:p w:rsidR="00887374" w:rsidRPr="00887374" w:rsidRDefault="00887374">
      <w:pPr>
        <w:rPr>
          <w:rFonts w:ascii="Times New Roman" w:hAnsi="Times New Roman" w:cs="Times New Roman"/>
          <w:b/>
          <w:sz w:val="24"/>
          <w:szCs w:val="24"/>
        </w:rPr>
      </w:pPr>
    </w:p>
    <w:p w:rsidR="00887374" w:rsidRPr="00887374" w:rsidRDefault="00887374">
      <w:pPr>
        <w:rPr>
          <w:rFonts w:ascii="Times New Roman" w:hAnsi="Times New Roman" w:cs="Times New Roman"/>
          <w:b/>
          <w:sz w:val="24"/>
          <w:szCs w:val="24"/>
        </w:rPr>
      </w:pPr>
    </w:p>
    <w:p w:rsidR="00887374" w:rsidRDefault="00887374">
      <w:pPr>
        <w:rPr>
          <w:rFonts w:ascii="Times New Roman" w:hAnsi="Times New Roman" w:cs="Times New Roman"/>
          <w:b/>
          <w:sz w:val="24"/>
          <w:szCs w:val="24"/>
        </w:rPr>
      </w:pPr>
    </w:p>
    <w:p w:rsidR="00BF5F14" w:rsidRPr="000550BB" w:rsidRDefault="00BF5F14" w:rsidP="000550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0BB" w:rsidRPr="000165E1" w:rsidRDefault="000550BB" w:rsidP="000165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0BB">
        <w:rPr>
          <w:rFonts w:ascii="Times New Roman" w:hAnsi="Times New Roman" w:cs="Times New Roman"/>
          <w:sz w:val="24"/>
          <w:szCs w:val="24"/>
        </w:rPr>
        <w:t xml:space="preserve">Plan pracy wychowawczej klasy …….. na rok szkolny 2017/2018 jest </w:t>
      </w:r>
      <w:r w:rsidRPr="003F399B">
        <w:rPr>
          <w:rFonts w:ascii="Times New Roman" w:hAnsi="Times New Roman" w:cs="Times New Roman"/>
          <w:b/>
          <w:i/>
          <w:sz w:val="24"/>
          <w:szCs w:val="24"/>
        </w:rPr>
        <w:t xml:space="preserve">zintegrowany </w:t>
      </w:r>
      <w:r w:rsidR="003F399B" w:rsidRPr="003F399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3F399B">
        <w:rPr>
          <w:rFonts w:ascii="Times New Roman" w:hAnsi="Times New Roman" w:cs="Times New Roman"/>
          <w:b/>
          <w:i/>
          <w:sz w:val="24"/>
          <w:szCs w:val="24"/>
        </w:rPr>
        <w:t>z Programem Wychowawczo – Profilaktycznym  i Planem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0BB">
        <w:rPr>
          <w:rFonts w:ascii="Times New Roman" w:hAnsi="Times New Roman" w:cs="Times New Roman"/>
          <w:sz w:val="24"/>
          <w:szCs w:val="24"/>
        </w:rPr>
        <w:t>Szkoły Podstawo</w:t>
      </w:r>
      <w:r>
        <w:rPr>
          <w:rFonts w:ascii="Times New Roman" w:hAnsi="Times New Roman" w:cs="Times New Roman"/>
          <w:sz w:val="24"/>
          <w:szCs w:val="24"/>
        </w:rPr>
        <w:t xml:space="preserve">wej </w:t>
      </w:r>
      <w:r w:rsidR="003F399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w Stawiskach</w:t>
      </w:r>
      <w:r w:rsidRPr="000550BB">
        <w:rPr>
          <w:rFonts w:ascii="Times New Roman" w:hAnsi="Times New Roman" w:cs="Times New Roman"/>
          <w:sz w:val="24"/>
          <w:szCs w:val="24"/>
        </w:rPr>
        <w:t xml:space="preserve"> oraz </w:t>
      </w:r>
      <w:r w:rsidRPr="003F399B">
        <w:rPr>
          <w:rFonts w:ascii="Times New Roman" w:hAnsi="Times New Roman" w:cs="Times New Roman"/>
          <w:b/>
          <w:i/>
          <w:sz w:val="24"/>
          <w:szCs w:val="24"/>
        </w:rPr>
        <w:t>konsultowany z rodzicami</w:t>
      </w:r>
      <w:r w:rsidRPr="000550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Zakłada </w:t>
      </w:r>
      <w:r w:rsidRPr="003F399B">
        <w:rPr>
          <w:rFonts w:ascii="Times New Roman" w:hAnsi="Times New Roman" w:cs="Times New Roman"/>
          <w:b/>
          <w:i/>
          <w:sz w:val="24"/>
          <w:szCs w:val="24"/>
        </w:rPr>
        <w:t>wspieranie dziecka w rozwoju ku pełnej dojrzałości w sferze fizycznej, emocjonalnej, intelektualnej, duchowej</w:t>
      </w:r>
      <w:r w:rsidR="003F399B" w:rsidRPr="003F399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3F399B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3F399B" w:rsidRPr="003F399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F399B">
        <w:rPr>
          <w:rFonts w:ascii="Times New Roman" w:hAnsi="Times New Roman" w:cs="Times New Roman"/>
          <w:b/>
          <w:i/>
          <w:sz w:val="24"/>
          <w:szCs w:val="24"/>
        </w:rPr>
        <w:t xml:space="preserve"> i społecznej,</w:t>
      </w:r>
      <w:r>
        <w:rPr>
          <w:rFonts w:ascii="Times New Roman" w:hAnsi="Times New Roman" w:cs="Times New Roman"/>
          <w:sz w:val="24"/>
          <w:szCs w:val="24"/>
        </w:rPr>
        <w:t xml:space="preserve"> które będzie wzmacniane i uzupełniane przez działania z zakresy profilaktyki</w:t>
      </w:r>
      <w:r w:rsidR="000165E1">
        <w:rPr>
          <w:rFonts w:ascii="Times New Roman" w:hAnsi="Times New Roman" w:cs="Times New Roman"/>
          <w:sz w:val="24"/>
          <w:szCs w:val="24"/>
        </w:rPr>
        <w:t xml:space="preserve"> dzieci i młodzieży. Fundamentem wszystkich działań będą przyjęte </w:t>
      </w:r>
      <w:r w:rsidR="000165E1" w:rsidRPr="00DE623E">
        <w:rPr>
          <w:rFonts w:ascii="Times New Roman" w:hAnsi="Times New Roman" w:cs="Times New Roman"/>
          <w:b/>
          <w:i/>
          <w:sz w:val="24"/>
          <w:szCs w:val="24"/>
        </w:rPr>
        <w:t>wartości i społecznie akceptowane normy</w:t>
      </w:r>
      <w:r w:rsidR="000165E1">
        <w:rPr>
          <w:rFonts w:ascii="Times New Roman" w:hAnsi="Times New Roman" w:cs="Times New Roman"/>
          <w:sz w:val="24"/>
          <w:szCs w:val="24"/>
        </w:rPr>
        <w:t>, które będą wzmacniane, wspierane i rozwijane wśród społeczności szkolnej.</w:t>
      </w:r>
    </w:p>
    <w:p w:rsidR="001A0090" w:rsidRPr="00D43CA5" w:rsidRDefault="001A0090" w:rsidP="000550B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090" w:rsidRPr="00D43CA5" w:rsidRDefault="002B7EBB" w:rsidP="00B96FA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wychowania  na poziomie klas IV – VI:</w:t>
      </w:r>
    </w:p>
    <w:p w:rsidR="001A0090" w:rsidRDefault="00B96FA3" w:rsidP="00B96F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FA3">
        <w:rPr>
          <w:rFonts w:ascii="Times New Roman" w:hAnsi="Times New Roman" w:cs="Times New Roman"/>
          <w:b/>
          <w:i/>
          <w:sz w:val="24"/>
          <w:szCs w:val="24"/>
        </w:rPr>
        <w:t>Podmiotowe</w:t>
      </w:r>
      <w:r>
        <w:rPr>
          <w:rFonts w:ascii="Times New Roman" w:hAnsi="Times New Roman" w:cs="Times New Roman"/>
          <w:sz w:val="24"/>
          <w:szCs w:val="24"/>
        </w:rPr>
        <w:t xml:space="preserve"> traktowanie ucznia w duchu </w:t>
      </w:r>
      <w:r w:rsidRPr="00B96FA3">
        <w:rPr>
          <w:rFonts w:ascii="Times New Roman" w:hAnsi="Times New Roman" w:cs="Times New Roman"/>
          <w:b/>
          <w:i/>
          <w:sz w:val="24"/>
          <w:szCs w:val="24"/>
        </w:rPr>
        <w:t>fundamentalnych wartości</w:t>
      </w:r>
      <w:r>
        <w:rPr>
          <w:rFonts w:ascii="Times New Roman" w:hAnsi="Times New Roman" w:cs="Times New Roman"/>
          <w:sz w:val="24"/>
          <w:szCs w:val="24"/>
        </w:rPr>
        <w:t xml:space="preserve">, które skłaniają go do </w:t>
      </w:r>
      <w:r w:rsidRPr="00B96FA3">
        <w:rPr>
          <w:rFonts w:ascii="Times New Roman" w:hAnsi="Times New Roman" w:cs="Times New Roman"/>
          <w:b/>
          <w:i/>
          <w:sz w:val="24"/>
          <w:szCs w:val="24"/>
        </w:rPr>
        <w:t>podejmowania odpowiednich decyzji i wyborów</w:t>
      </w:r>
      <w:r>
        <w:rPr>
          <w:rFonts w:ascii="Times New Roman" w:hAnsi="Times New Roman" w:cs="Times New Roman"/>
          <w:sz w:val="24"/>
          <w:szCs w:val="24"/>
        </w:rPr>
        <w:t xml:space="preserve">. Wspieranie ucznia w dążeniu do stania się </w:t>
      </w:r>
      <w:r w:rsidRPr="00B96FA3">
        <w:rPr>
          <w:rFonts w:ascii="Times New Roman" w:hAnsi="Times New Roman" w:cs="Times New Roman"/>
          <w:b/>
          <w:i/>
          <w:sz w:val="24"/>
          <w:szCs w:val="24"/>
        </w:rPr>
        <w:t>mądrym i dobrym człowiekiem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0090" w:rsidRDefault="001A0090" w:rsidP="001A0090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090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1C03C6" w:rsidRDefault="001C03C6" w:rsidP="001C03C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3C6">
        <w:rPr>
          <w:rFonts w:ascii="Times New Roman" w:hAnsi="Times New Roman" w:cs="Times New Roman"/>
          <w:sz w:val="24"/>
          <w:szCs w:val="24"/>
        </w:rPr>
        <w:t>wprowadzanie uczniów w świat wartości, w tym ofiarności, współpracy, solidarności, altruizmu, patr</w:t>
      </w:r>
      <w:r>
        <w:rPr>
          <w:rFonts w:ascii="Times New Roman" w:hAnsi="Times New Roman" w:cs="Times New Roman"/>
          <w:sz w:val="24"/>
          <w:szCs w:val="24"/>
        </w:rPr>
        <w:t>iotyzmu i szacunku dla tradycji</w:t>
      </w:r>
    </w:p>
    <w:p w:rsidR="001C03C6" w:rsidRDefault="001C03C6" w:rsidP="001C03C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3C6">
        <w:rPr>
          <w:rFonts w:ascii="Times New Roman" w:hAnsi="Times New Roman" w:cs="Times New Roman"/>
          <w:sz w:val="24"/>
          <w:szCs w:val="24"/>
        </w:rPr>
        <w:t xml:space="preserve"> wskazywanie wzorców postępowania i budowanie relacji społecznych, sprzyjających bezpiecznemu rozwojowi ucznia (rodzina, przyj</w:t>
      </w:r>
      <w:r>
        <w:rPr>
          <w:rFonts w:ascii="Times New Roman" w:hAnsi="Times New Roman" w:cs="Times New Roman"/>
          <w:sz w:val="24"/>
          <w:szCs w:val="24"/>
        </w:rPr>
        <w:t>aciele)</w:t>
      </w:r>
    </w:p>
    <w:p w:rsidR="001C03C6" w:rsidRDefault="001C03C6" w:rsidP="001C03C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3C6">
        <w:rPr>
          <w:rFonts w:ascii="Times New Roman" w:hAnsi="Times New Roman" w:cs="Times New Roman"/>
          <w:sz w:val="24"/>
          <w:szCs w:val="24"/>
        </w:rPr>
        <w:t>wzmacnianie poczucia tożsamości indywidualnej, kulturowej, narodow</w:t>
      </w:r>
      <w:r>
        <w:rPr>
          <w:rFonts w:ascii="Times New Roman" w:hAnsi="Times New Roman" w:cs="Times New Roman"/>
          <w:sz w:val="24"/>
          <w:szCs w:val="24"/>
        </w:rPr>
        <w:t>ej, regionalnej i etnicznej</w:t>
      </w:r>
    </w:p>
    <w:p w:rsidR="001C03C6" w:rsidRDefault="001C03C6" w:rsidP="001C03C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3C6">
        <w:rPr>
          <w:rFonts w:ascii="Times New Roman" w:hAnsi="Times New Roman" w:cs="Times New Roman"/>
          <w:sz w:val="24"/>
          <w:szCs w:val="24"/>
        </w:rPr>
        <w:t>formowanie u uczniów poczucia godności własnej osoby i sza</w:t>
      </w:r>
      <w:r>
        <w:rPr>
          <w:rFonts w:ascii="Times New Roman" w:hAnsi="Times New Roman" w:cs="Times New Roman"/>
          <w:sz w:val="24"/>
          <w:szCs w:val="24"/>
        </w:rPr>
        <w:t>cunku dla godności innych osób</w:t>
      </w:r>
    </w:p>
    <w:p w:rsidR="001C03C6" w:rsidRDefault="001C03C6" w:rsidP="001C03C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3C6">
        <w:rPr>
          <w:rFonts w:ascii="Times New Roman" w:hAnsi="Times New Roman" w:cs="Times New Roman"/>
          <w:sz w:val="24"/>
          <w:szCs w:val="24"/>
        </w:rPr>
        <w:t>rozwijanie kompetencji, takich jak: kreatywność, inno</w:t>
      </w:r>
      <w:r>
        <w:rPr>
          <w:rFonts w:ascii="Times New Roman" w:hAnsi="Times New Roman" w:cs="Times New Roman"/>
          <w:sz w:val="24"/>
          <w:szCs w:val="24"/>
        </w:rPr>
        <w:t>wacyjność i przedsiębiorczość</w:t>
      </w:r>
    </w:p>
    <w:p w:rsidR="001C03C6" w:rsidRDefault="001C03C6" w:rsidP="001C03C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3C6">
        <w:rPr>
          <w:rFonts w:ascii="Times New Roman" w:hAnsi="Times New Roman" w:cs="Times New Roman"/>
          <w:sz w:val="24"/>
          <w:szCs w:val="24"/>
        </w:rPr>
        <w:t xml:space="preserve">kształtowanie postawy otwartej wobec świata i innych ludzi, aktywności w życiu społecznym oraz </w:t>
      </w:r>
      <w:r>
        <w:rPr>
          <w:rFonts w:ascii="Times New Roman" w:hAnsi="Times New Roman" w:cs="Times New Roman"/>
          <w:sz w:val="24"/>
          <w:szCs w:val="24"/>
        </w:rPr>
        <w:t>odpowiedzialności za zbiorowość</w:t>
      </w:r>
    </w:p>
    <w:p w:rsidR="001C03C6" w:rsidRDefault="001C03C6" w:rsidP="001C03C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do samorozwoju</w:t>
      </w:r>
    </w:p>
    <w:p w:rsidR="001C03C6" w:rsidRDefault="001C03C6" w:rsidP="001C03C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3C6">
        <w:rPr>
          <w:rFonts w:ascii="Times New Roman" w:hAnsi="Times New Roman" w:cs="Times New Roman"/>
          <w:sz w:val="24"/>
          <w:szCs w:val="24"/>
        </w:rPr>
        <w:t xml:space="preserve">kształtowanie postaw prozdrowotnych uczniów, w tym wdrożenie ich do zachowań higienicznych, bezpiecznych dla zdrowia własnego i innych osób, a ponadto ugruntowanie wiedzy z zakresu prawidłowego odżywiania się, korzyści płynących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C03C6">
        <w:rPr>
          <w:rFonts w:ascii="Times New Roman" w:hAnsi="Times New Roman" w:cs="Times New Roman"/>
          <w:sz w:val="24"/>
          <w:szCs w:val="24"/>
        </w:rPr>
        <w:t xml:space="preserve">z aktywności fizycznej, </w:t>
      </w:r>
      <w:r>
        <w:rPr>
          <w:rFonts w:ascii="Times New Roman" w:hAnsi="Times New Roman" w:cs="Times New Roman"/>
          <w:sz w:val="24"/>
          <w:szCs w:val="24"/>
        </w:rPr>
        <w:t>a także stosowania profilaktyki</w:t>
      </w:r>
    </w:p>
    <w:p w:rsidR="001C03C6" w:rsidRDefault="001C03C6" w:rsidP="001C03C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</w:t>
      </w:r>
      <w:r w:rsidRPr="001C03C6">
        <w:rPr>
          <w:rFonts w:ascii="Times New Roman" w:hAnsi="Times New Roman" w:cs="Times New Roman"/>
          <w:sz w:val="24"/>
          <w:szCs w:val="24"/>
        </w:rPr>
        <w:t xml:space="preserve"> postaw obywatelskich, patrio</w:t>
      </w:r>
      <w:r>
        <w:rPr>
          <w:rFonts w:ascii="Times New Roman" w:hAnsi="Times New Roman" w:cs="Times New Roman"/>
          <w:sz w:val="24"/>
          <w:szCs w:val="24"/>
        </w:rPr>
        <w:t>tycznych i społecznych uczniów</w:t>
      </w:r>
    </w:p>
    <w:p w:rsidR="001C03C6" w:rsidRDefault="001C03C6" w:rsidP="001C03C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uczniów </w:t>
      </w:r>
      <w:r w:rsidRPr="001C03C6">
        <w:rPr>
          <w:rFonts w:ascii="Times New Roman" w:hAnsi="Times New Roman" w:cs="Times New Roman"/>
          <w:sz w:val="24"/>
          <w:szCs w:val="24"/>
        </w:rPr>
        <w:t xml:space="preserve"> do dokonywania świadomych i odpowiedzialnych wyborów w trakcie korz</w:t>
      </w:r>
      <w:r>
        <w:rPr>
          <w:rFonts w:ascii="Times New Roman" w:hAnsi="Times New Roman" w:cs="Times New Roman"/>
          <w:sz w:val="24"/>
          <w:szCs w:val="24"/>
        </w:rPr>
        <w:t>ystania z zasobów dostępnych w I</w:t>
      </w:r>
      <w:r w:rsidRPr="001C03C6">
        <w:rPr>
          <w:rFonts w:ascii="Times New Roman" w:hAnsi="Times New Roman" w:cs="Times New Roman"/>
          <w:sz w:val="24"/>
          <w:szCs w:val="24"/>
        </w:rPr>
        <w:t>nternecie, krytycznej analizy informacji, bezpiecznego porusz</w:t>
      </w:r>
      <w:r>
        <w:rPr>
          <w:rFonts w:ascii="Times New Roman" w:hAnsi="Times New Roman" w:cs="Times New Roman"/>
          <w:sz w:val="24"/>
          <w:szCs w:val="24"/>
        </w:rPr>
        <w:t>ania się w przestrzeni cyfrowej</w:t>
      </w:r>
    </w:p>
    <w:p w:rsidR="001C03C6" w:rsidRDefault="001C03C6" w:rsidP="001C03C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3C6">
        <w:rPr>
          <w:rFonts w:ascii="Times New Roman" w:hAnsi="Times New Roman" w:cs="Times New Roman"/>
          <w:sz w:val="24"/>
          <w:szCs w:val="24"/>
        </w:rPr>
        <w:t>wzmacnianie poczucia tożsamości narodowej, przywiązania do</w:t>
      </w:r>
      <w:r>
        <w:rPr>
          <w:rFonts w:ascii="Times New Roman" w:hAnsi="Times New Roman" w:cs="Times New Roman"/>
          <w:sz w:val="24"/>
          <w:szCs w:val="24"/>
        </w:rPr>
        <w:t xml:space="preserve"> historii i tradycji narodowych</w:t>
      </w:r>
    </w:p>
    <w:p w:rsidR="001C03C6" w:rsidRDefault="001C03C6" w:rsidP="001C03C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3C6">
        <w:rPr>
          <w:rFonts w:ascii="Times New Roman" w:hAnsi="Times New Roman" w:cs="Times New Roman"/>
          <w:sz w:val="24"/>
          <w:szCs w:val="24"/>
        </w:rPr>
        <w:t xml:space="preserve"> przygotowanie i zachęcanie do podejmowania działań na rzecz środowiska szkolnego i lokalnego, w tym do angażowania się w wolontariat</w:t>
      </w:r>
    </w:p>
    <w:p w:rsidR="00BF5F14" w:rsidRPr="00DE623E" w:rsidRDefault="001C03C6" w:rsidP="00DE623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3C6">
        <w:rPr>
          <w:rFonts w:ascii="Times New Roman" w:hAnsi="Times New Roman" w:cs="Times New Roman"/>
          <w:sz w:val="24"/>
          <w:szCs w:val="24"/>
        </w:rPr>
        <w:t>nabywanie kompetencji społecznych takich jak ko</w:t>
      </w:r>
      <w:r w:rsidR="00B96FA3">
        <w:rPr>
          <w:rFonts w:ascii="Times New Roman" w:hAnsi="Times New Roman" w:cs="Times New Roman"/>
          <w:sz w:val="24"/>
          <w:szCs w:val="24"/>
        </w:rPr>
        <w:t>munikacja i współpraca w grupie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1417"/>
        <w:gridCol w:w="1418"/>
        <w:gridCol w:w="816"/>
      </w:tblGrid>
      <w:tr w:rsidR="00887374" w:rsidRPr="00887374" w:rsidTr="00BF5F14">
        <w:trPr>
          <w:cantSplit/>
          <w:trHeight w:val="1134"/>
        </w:trPr>
        <w:tc>
          <w:tcPr>
            <w:tcW w:w="534" w:type="dxa"/>
            <w:textDirection w:val="btLr"/>
          </w:tcPr>
          <w:p w:rsidR="00887374" w:rsidRPr="00887374" w:rsidRDefault="00887374" w:rsidP="008873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SFERA</w:t>
            </w:r>
          </w:p>
        </w:tc>
        <w:tc>
          <w:tcPr>
            <w:tcW w:w="2835" w:type="dxa"/>
          </w:tcPr>
          <w:p w:rsidR="00887374" w:rsidRDefault="00887374" w:rsidP="0088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 w:rsidP="0088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74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2268" w:type="dxa"/>
          </w:tcPr>
          <w:p w:rsidR="00887374" w:rsidRDefault="00887374" w:rsidP="0088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 w:rsidP="0088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74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1417" w:type="dxa"/>
          </w:tcPr>
          <w:p w:rsidR="00887374" w:rsidRDefault="00887374" w:rsidP="0088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 w:rsidP="0088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74">
              <w:rPr>
                <w:rFonts w:ascii="Times New Roman" w:hAnsi="Times New Roman" w:cs="Times New Roman"/>
                <w:b/>
                <w:sz w:val="24"/>
                <w:szCs w:val="24"/>
              </w:rPr>
              <w:t>ODPOWIE</w:t>
            </w:r>
            <w:r w:rsidR="00BF5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87374">
              <w:rPr>
                <w:rFonts w:ascii="Times New Roman" w:hAnsi="Times New Roman" w:cs="Times New Roman"/>
                <w:b/>
                <w:sz w:val="24"/>
                <w:szCs w:val="24"/>
              </w:rPr>
              <w:t>DZIALNI</w:t>
            </w:r>
          </w:p>
        </w:tc>
        <w:tc>
          <w:tcPr>
            <w:tcW w:w="1418" w:type="dxa"/>
          </w:tcPr>
          <w:p w:rsidR="00887374" w:rsidRDefault="00887374" w:rsidP="0088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 w:rsidP="0088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74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816" w:type="dxa"/>
          </w:tcPr>
          <w:p w:rsidR="00887374" w:rsidRDefault="00887374" w:rsidP="0088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 w:rsidP="0088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74">
              <w:rPr>
                <w:rFonts w:ascii="Times New Roman" w:hAnsi="Times New Roman" w:cs="Times New Roman"/>
                <w:b/>
                <w:sz w:val="24"/>
                <w:szCs w:val="24"/>
              </w:rPr>
              <w:t>UWA</w:t>
            </w:r>
            <w:r w:rsidR="00BF5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87374">
              <w:rPr>
                <w:rFonts w:ascii="Times New Roman" w:hAnsi="Times New Roman" w:cs="Times New Roman"/>
                <w:b/>
                <w:sz w:val="24"/>
                <w:szCs w:val="24"/>
              </w:rPr>
              <w:t>GI</w:t>
            </w:r>
          </w:p>
        </w:tc>
      </w:tr>
      <w:tr w:rsidR="00887374" w:rsidRPr="00887374" w:rsidTr="00BF5F14">
        <w:trPr>
          <w:cantSplit/>
          <w:trHeight w:val="1134"/>
        </w:trPr>
        <w:tc>
          <w:tcPr>
            <w:tcW w:w="534" w:type="dxa"/>
            <w:textDirection w:val="btLr"/>
          </w:tcPr>
          <w:p w:rsidR="00887374" w:rsidRPr="00887374" w:rsidRDefault="00887374" w:rsidP="008873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74">
              <w:rPr>
                <w:rFonts w:ascii="Times New Roman" w:hAnsi="Times New Roman" w:cs="Times New Roman"/>
                <w:b/>
                <w:sz w:val="24"/>
                <w:szCs w:val="24"/>
              </w:rPr>
              <w:t>INTELEKTUALNA</w:t>
            </w:r>
          </w:p>
        </w:tc>
        <w:tc>
          <w:tcPr>
            <w:tcW w:w="2835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374" w:rsidRPr="00887374" w:rsidTr="00BF5F14">
        <w:trPr>
          <w:cantSplit/>
          <w:trHeight w:val="1134"/>
        </w:trPr>
        <w:tc>
          <w:tcPr>
            <w:tcW w:w="534" w:type="dxa"/>
            <w:textDirection w:val="btLr"/>
          </w:tcPr>
          <w:p w:rsidR="00887374" w:rsidRPr="00887374" w:rsidRDefault="00887374" w:rsidP="008873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74">
              <w:rPr>
                <w:rFonts w:ascii="Times New Roman" w:hAnsi="Times New Roman" w:cs="Times New Roman"/>
                <w:b/>
                <w:sz w:val="24"/>
                <w:szCs w:val="24"/>
              </w:rPr>
              <w:t>EMOCJONALNA</w:t>
            </w:r>
          </w:p>
        </w:tc>
        <w:tc>
          <w:tcPr>
            <w:tcW w:w="2835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374" w:rsidRPr="00887374" w:rsidTr="00BF5F14">
        <w:trPr>
          <w:cantSplit/>
          <w:trHeight w:val="1134"/>
        </w:trPr>
        <w:tc>
          <w:tcPr>
            <w:tcW w:w="534" w:type="dxa"/>
            <w:textDirection w:val="btLr"/>
          </w:tcPr>
          <w:p w:rsidR="00887374" w:rsidRPr="00887374" w:rsidRDefault="00887374" w:rsidP="008873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74">
              <w:rPr>
                <w:rFonts w:ascii="Times New Roman" w:hAnsi="Times New Roman" w:cs="Times New Roman"/>
                <w:b/>
                <w:sz w:val="24"/>
                <w:szCs w:val="24"/>
              </w:rPr>
              <w:t>SPOŁECZNA</w:t>
            </w:r>
          </w:p>
        </w:tc>
        <w:tc>
          <w:tcPr>
            <w:tcW w:w="2835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F14" w:rsidRPr="00887374" w:rsidTr="00BF5F14">
        <w:trPr>
          <w:cantSplit/>
          <w:trHeight w:val="1134"/>
        </w:trPr>
        <w:tc>
          <w:tcPr>
            <w:tcW w:w="534" w:type="dxa"/>
            <w:textDirection w:val="btLr"/>
          </w:tcPr>
          <w:p w:rsidR="00887374" w:rsidRPr="00887374" w:rsidRDefault="00887374" w:rsidP="008873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74">
              <w:rPr>
                <w:rFonts w:ascii="Times New Roman" w:hAnsi="Times New Roman" w:cs="Times New Roman"/>
                <w:b/>
                <w:sz w:val="24"/>
                <w:szCs w:val="24"/>
              </w:rPr>
              <w:t>DUCHOWA</w:t>
            </w:r>
          </w:p>
        </w:tc>
        <w:tc>
          <w:tcPr>
            <w:tcW w:w="2835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F14" w:rsidRPr="00887374" w:rsidTr="00BF5F14">
        <w:trPr>
          <w:cantSplit/>
          <w:trHeight w:val="1134"/>
        </w:trPr>
        <w:tc>
          <w:tcPr>
            <w:tcW w:w="534" w:type="dxa"/>
            <w:textDirection w:val="btLr"/>
          </w:tcPr>
          <w:p w:rsidR="00887374" w:rsidRPr="00887374" w:rsidRDefault="00887374" w:rsidP="008873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74">
              <w:rPr>
                <w:rFonts w:ascii="Times New Roman" w:hAnsi="Times New Roman" w:cs="Times New Roman"/>
                <w:b/>
                <w:sz w:val="24"/>
                <w:szCs w:val="24"/>
              </w:rPr>
              <w:t>FIZYCZNA</w:t>
            </w:r>
          </w:p>
        </w:tc>
        <w:tc>
          <w:tcPr>
            <w:tcW w:w="2835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7374" w:rsidRPr="00887374" w:rsidRDefault="00887374">
      <w:pPr>
        <w:rPr>
          <w:rFonts w:ascii="Times New Roman" w:hAnsi="Times New Roman" w:cs="Times New Roman"/>
          <w:b/>
          <w:sz w:val="24"/>
          <w:szCs w:val="24"/>
        </w:rPr>
      </w:pPr>
    </w:p>
    <w:p w:rsidR="00887374" w:rsidRPr="00887374" w:rsidRDefault="00887374">
      <w:pPr>
        <w:rPr>
          <w:rFonts w:ascii="Times New Roman" w:hAnsi="Times New Roman" w:cs="Times New Roman"/>
          <w:b/>
          <w:sz w:val="24"/>
          <w:szCs w:val="24"/>
        </w:rPr>
      </w:pPr>
    </w:p>
    <w:sectPr w:rsidR="00887374" w:rsidRPr="00887374" w:rsidSect="00AD4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14FE"/>
    <w:multiLevelType w:val="hybridMultilevel"/>
    <w:tmpl w:val="0F20A30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3E17410A"/>
    <w:multiLevelType w:val="hybridMultilevel"/>
    <w:tmpl w:val="FE92C7F2"/>
    <w:lvl w:ilvl="0" w:tplc="A502A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0F1613"/>
    <w:multiLevelType w:val="hybridMultilevel"/>
    <w:tmpl w:val="187A773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55015FE3"/>
    <w:multiLevelType w:val="hybridMultilevel"/>
    <w:tmpl w:val="C3A89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A"/>
    <w:rsid w:val="00005996"/>
    <w:rsid w:val="000165E1"/>
    <w:rsid w:val="000550BB"/>
    <w:rsid w:val="00056580"/>
    <w:rsid w:val="001A0090"/>
    <w:rsid w:val="001C03C6"/>
    <w:rsid w:val="002B7EBB"/>
    <w:rsid w:val="00315DCA"/>
    <w:rsid w:val="003F399B"/>
    <w:rsid w:val="00537E75"/>
    <w:rsid w:val="005D6813"/>
    <w:rsid w:val="006F621E"/>
    <w:rsid w:val="0080082A"/>
    <w:rsid w:val="008273B2"/>
    <w:rsid w:val="00887374"/>
    <w:rsid w:val="008F2AD3"/>
    <w:rsid w:val="00927E48"/>
    <w:rsid w:val="009641AB"/>
    <w:rsid w:val="00AD455D"/>
    <w:rsid w:val="00B96FA3"/>
    <w:rsid w:val="00BF5F14"/>
    <w:rsid w:val="00CA6F24"/>
    <w:rsid w:val="00D43CA5"/>
    <w:rsid w:val="00DE623E"/>
    <w:rsid w:val="00E72889"/>
    <w:rsid w:val="00E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B7963-8602-4B29-818E-BA893A75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73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537E75"/>
    <w:rPr>
      <w:b/>
      <w:bCs/>
    </w:rPr>
  </w:style>
  <w:style w:type="paragraph" w:styleId="Akapitzlist">
    <w:name w:val="List Paragraph"/>
    <w:basedOn w:val="Normalny"/>
    <w:uiPriority w:val="34"/>
    <w:qFormat/>
    <w:rsid w:val="0053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historiaszczekocin.pl/pliki/obraz/kosciusz-140088225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Microsoft</cp:lastModifiedBy>
  <cp:revision>2</cp:revision>
  <dcterms:created xsi:type="dcterms:W3CDTF">2017-10-02T18:06:00Z</dcterms:created>
  <dcterms:modified xsi:type="dcterms:W3CDTF">2017-10-02T18:06:00Z</dcterms:modified>
</cp:coreProperties>
</file>